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10" w:rsidRDefault="00AC2FD0">
      <w:pPr>
        <w:spacing w:after="0" w:line="295" w:lineRule="auto"/>
        <w:ind w:left="0" w:right="0" w:firstLine="0"/>
        <w:jc w:val="center"/>
      </w:pPr>
      <w:r>
        <w:rPr>
          <w:sz w:val="34"/>
          <w:vertAlign w:val="superscript"/>
        </w:rPr>
        <w:t xml:space="preserve">  </w:t>
      </w:r>
      <w:r w:rsidR="00CC09A2">
        <w:rPr>
          <w:b/>
          <w:sz w:val="52"/>
        </w:rPr>
        <w:t>ŞEHİT MURAT AKDEMİR</w:t>
      </w:r>
      <w:r w:rsidR="00AC1C32">
        <w:rPr>
          <w:b/>
          <w:sz w:val="52"/>
        </w:rPr>
        <w:t xml:space="preserve"> TİCARET</w:t>
      </w:r>
      <w:r w:rsidR="00D854F9">
        <w:rPr>
          <w:b/>
          <w:sz w:val="52"/>
        </w:rPr>
        <w:t xml:space="preserve"> MESLEKİ VE TEKNİK ANADOLU </w:t>
      </w:r>
      <w:r>
        <w:rPr>
          <w:b/>
          <w:sz w:val="52"/>
        </w:rPr>
        <w:t xml:space="preserve">LİSESİ </w:t>
      </w:r>
    </w:p>
    <w:p w:rsidR="00D27910" w:rsidRDefault="00D27910" w:rsidP="00D854F9">
      <w:pPr>
        <w:spacing w:after="350" w:line="259" w:lineRule="auto"/>
        <w:ind w:left="-9" w:right="0" w:firstLine="0"/>
        <w:jc w:val="center"/>
        <w:rPr>
          <w:rFonts w:ascii="Times New Roman" w:eastAsia="Times New Roman" w:hAnsi="Times New Roman"/>
          <w:noProof/>
          <w:sz w:val="24"/>
          <w:lang w:val="tr-TR" w:eastAsia="tr-TR"/>
        </w:rPr>
      </w:pPr>
    </w:p>
    <w:p w:rsidR="007E2399" w:rsidRDefault="007E2399" w:rsidP="00D854F9">
      <w:pPr>
        <w:spacing w:after="350" w:line="259" w:lineRule="auto"/>
        <w:ind w:left="-9" w:right="0" w:firstLine="0"/>
        <w:jc w:val="center"/>
      </w:pPr>
    </w:p>
    <w:p w:rsidR="00D27910" w:rsidRDefault="00AC2FD0" w:rsidP="00D854F9">
      <w:pPr>
        <w:spacing w:after="205" w:line="259" w:lineRule="auto"/>
        <w:ind w:left="19" w:right="0" w:firstLine="0"/>
        <w:jc w:val="center"/>
      </w:pPr>
      <w:r>
        <w:rPr>
          <w:color w:val="FF0000"/>
          <w:sz w:val="64"/>
        </w:rPr>
        <w:t>HİJYEN, ENFEKSİYON</w:t>
      </w:r>
    </w:p>
    <w:p w:rsidR="00D27910" w:rsidRDefault="00AC2FD0" w:rsidP="00D854F9">
      <w:pPr>
        <w:spacing w:after="0" w:line="259" w:lineRule="auto"/>
        <w:ind w:left="118" w:right="0"/>
        <w:jc w:val="center"/>
      </w:pPr>
      <w:r>
        <w:rPr>
          <w:color w:val="FF0000"/>
          <w:sz w:val="64"/>
        </w:rPr>
        <w:t>ÖNLEME VE KONTROL</w:t>
      </w:r>
    </w:p>
    <w:p w:rsidR="00D27910" w:rsidRDefault="00AC2FD0" w:rsidP="00D854F9">
      <w:pPr>
        <w:spacing w:after="0" w:line="259" w:lineRule="auto"/>
        <w:ind w:left="0" w:right="102" w:firstLine="0"/>
        <w:jc w:val="center"/>
        <w:rPr>
          <w:color w:val="FF0000"/>
          <w:sz w:val="64"/>
        </w:rPr>
      </w:pPr>
      <w:r>
        <w:rPr>
          <w:color w:val="FF0000"/>
          <w:sz w:val="64"/>
        </w:rPr>
        <w:t>EYLEM PLANI</w:t>
      </w:r>
    </w:p>
    <w:p w:rsidR="001108CB" w:rsidRDefault="001108CB" w:rsidP="00D854F9">
      <w:pPr>
        <w:spacing w:after="0" w:line="259" w:lineRule="auto"/>
        <w:ind w:left="0" w:right="102" w:firstLine="0"/>
        <w:jc w:val="center"/>
      </w:pPr>
    </w:p>
    <w:p w:rsidR="00D27910" w:rsidRDefault="00D27910" w:rsidP="00DD1371">
      <w:pPr>
        <w:spacing w:after="246" w:line="259" w:lineRule="auto"/>
        <w:ind w:left="-1337" w:right="-1293" w:firstLine="0"/>
        <w:rPr>
          <w:noProof/>
          <w:lang w:val="tr-TR" w:eastAsia="tr-TR"/>
        </w:rPr>
      </w:pPr>
    </w:p>
    <w:p w:rsidR="00DD1371" w:rsidRDefault="00DD1371" w:rsidP="00DD1371">
      <w:pPr>
        <w:spacing w:after="246" w:line="259" w:lineRule="auto"/>
        <w:ind w:left="-1337" w:right="-1293" w:firstLine="0"/>
        <w:rPr>
          <w:noProof/>
          <w:lang w:val="tr-TR" w:eastAsia="tr-TR"/>
        </w:rPr>
      </w:pPr>
    </w:p>
    <w:p w:rsidR="00DD1371" w:rsidRDefault="00DD1371" w:rsidP="00DD1371">
      <w:pPr>
        <w:spacing w:after="246" w:line="259" w:lineRule="auto"/>
        <w:ind w:left="-1337" w:right="-1293" w:firstLine="0"/>
        <w:rPr>
          <w:noProof/>
          <w:lang w:val="tr-TR" w:eastAsia="tr-TR"/>
        </w:rPr>
      </w:pPr>
    </w:p>
    <w:p w:rsidR="00DD1371" w:rsidRDefault="00DD1371" w:rsidP="00DD1371">
      <w:pPr>
        <w:spacing w:after="246" w:line="259" w:lineRule="auto"/>
        <w:ind w:left="-1337" w:right="-1293" w:firstLine="0"/>
        <w:rPr>
          <w:noProof/>
          <w:lang w:val="tr-TR" w:eastAsia="tr-TR"/>
        </w:rPr>
      </w:pPr>
    </w:p>
    <w:p w:rsidR="00DD1371" w:rsidRDefault="00DD1371" w:rsidP="00DD1371">
      <w:pPr>
        <w:spacing w:after="246" w:line="259" w:lineRule="auto"/>
        <w:ind w:left="-1337" w:right="-1293" w:firstLine="0"/>
        <w:rPr>
          <w:noProof/>
          <w:lang w:val="tr-TR" w:eastAsia="tr-TR"/>
        </w:rPr>
      </w:pPr>
    </w:p>
    <w:p w:rsidR="00DD1371" w:rsidRDefault="00DD1371" w:rsidP="00DD1371">
      <w:pPr>
        <w:spacing w:after="246" w:line="259" w:lineRule="auto"/>
        <w:ind w:left="-1337" w:right="-1293" w:firstLine="0"/>
        <w:rPr>
          <w:noProof/>
          <w:lang w:val="tr-TR" w:eastAsia="tr-TR"/>
        </w:rPr>
      </w:pPr>
    </w:p>
    <w:p w:rsidR="00DD1371" w:rsidRDefault="00DD1371" w:rsidP="00DD1371">
      <w:pPr>
        <w:spacing w:after="246" w:line="259" w:lineRule="auto"/>
        <w:ind w:left="-1337" w:right="-1293" w:firstLine="0"/>
        <w:rPr>
          <w:noProof/>
          <w:lang w:val="tr-TR" w:eastAsia="tr-TR"/>
        </w:rPr>
      </w:pPr>
    </w:p>
    <w:p w:rsidR="00DD1371" w:rsidRDefault="00DD1371" w:rsidP="00DD1371">
      <w:pPr>
        <w:spacing w:after="246" w:line="259" w:lineRule="auto"/>
        <w:ind w:left="-1337" w:right="-1293" w:firstLine="0"/>
      </w:pPr>
    </w:p>
    <w:p w:rsidR="00D27910" w:rsidRDefault="00AC2FD0">
      <w:pPr>
        <w:spacing w:after="487" w:line="259" w:lineRule="auto"/>
        <w:ind w:left="4172" w:right="0" w:firstLine="0"/>
        <w:jc w:val="left"/>
      </w:pPr>
      <w:r>
        <w:rPr>
          <w:sz w:val="44"/>
        </w:rPr>
        <w:tab/>
        <w:t xml:space="preserve"> </w:t>
      </w:r>
    </w:p>
    <w:p w:rsidR="00D854F9" w:rsidRPr="00D854F9" w:rsidRDefault="008F10BD">
      <w:pPr>
        <w:spacing w:after="235" w:line="276" w:lineRule="auto"/>
        <w:ind w:left="3189" w:right="2590" w:firstLine="0"/>
        <w:jc w:val="center"/>
        <w:rPr>
          <w:b/>
          <w:sz w:val="24"/>
        </w:rPr>
      </w:pPr>
      <w:r>
        <w:rPr>
          <w:b/>
          <w:sz w:val="24"/>
        </w:rPr>
        <w:t>2 0 2 4</w:t>
      </w:r>
      <w:r w:rsidR="00777ECA">
        <w:rPr>
          <w:b/>
          <w:sz w:val="24"/>
        </w:rPr>
        <w:t xml:space="preserve"> EYLÜL</w:t>
      </w:r>
    </w:p>
    <w:p w:rsidR="00D27910" w:rsidRPr="00D854F9" w:rsidRDefault="00D854F9">
      <w:pPr>
        <w:spacing w:after="235" w:line="276" w:lineRule="auto"/>
        <w:ind w:left="3189" w:right="2590" w:firstLine="0"/>
        <w:jc w:val="center"/>
        <w:rPr>
          <w:sz w:val="24"/>
        </w:rPr>
      </w:pPr>
      <w:r w:rsidRPr="00D854F9">
        <w:rPr>
          <w:b/>
          <w:sz w:val="24"/>
        </w:rPr>
        <w:t>İSTANBUL</w:t>
      </w:r>
    </w:p>
    <w:p w:rsidR="000576BB" w:rsidRDefault="00AC2FD0">
      <w:pPr>
        <w:spacing w:after="0" w:line="259" w:lineRule="auto"/>
        <w:ind w:left="19" w:right="0" w:firstLine="0"/>
        <w:jc w:val="left"/>
      </w:pPr>
      <w:r>
        <w:t xml:space="preserve">  </w:t>
      </w:r>
    </w:p>
    <w:p w:rsidR="00CC09A2" w:rsidRDefault="00CC09A2">
      <w:pPr>
        <w:spacing w:after="0" w:line="259" w:lineRule="auto"/>
        <w:ind w:left="19" w:right="0" w:firstLine="0"/>
        <w:jc w:val="left"/>
      </w:pPr>
    </w:p>
    <w:p w:rsidR="00CC09A2" w:rsidRDefault="00CC09A2">
      <w:pPr>
        <w:spacing w:after="0" w:line="259" w:lineRule="auto"/>
        <w:ind w:left="19" w:right="0" w:firstLine="0"/>
        <w:jc w:val="left"/>
      </w:pPr>
    </w:p>
    <w:p w:rsidR="00CC09A2" w:rsidRDefault="00CC09A2">
      <w:pPr>
        <w:spacing w:after="0" w:line="259" w:lineRule="auto"/>
        <w:ind w:left="19" w:right="0" w:firstLine="0"/>
        <w:jc w:val="left"/>
      </w:pPr>
    </w:p>
    <w:p w:rsidR="00CC09A2" w:rsidRDefault="00CC09A2">
      <w:pPr>
        <w:spacing w:after="0" w:line="259" w:lineRule="auto"/>
        <w:ind w:left="19" w:right="0" w:firstLine="0"/>
        <w:jc w:val="left"/>
      </w:pPr>
    </w:p>
    <w:p w:rsidR="00CC09A2" w:rsidRDefault="00CC09A2">
      <w:pPr>
        <w:spacing w:after="0" w:line="259" w:lineRule="auto"/>
        <w:ind w:left="19" w:right="0" w:firstLine="0"/>
        <w:jc w:val="left"/>
      </w:pPr>
    </w:p>
    <w:p w:rsidR="00CC09A2" w:rsidRDefault="00CC09A2">
      <w:pPr>
        <w:spacing w:after="0" w:line="259" w:lineRule="auto"/>
        <w:ind w:left="19" w:right="0" w:firstLine="0"/>
        <w:jc w:val="left"/>
      </w:pPr>
    </w:p>
    <w:p w:rsidR="000576BB" w:rsidRDefault="00E63F67" w:rsidP="001415EC">
      <w:pPr>
        <w:pStyle w:val="Balk1"/>
        <w:jc w:val="center"/>
      </w:pPr>
      <w:bookmarkStart w:id="0" w:name="_Toc49349548"/>
      <w:r>
        <w:lastRenderedPageBreak/>
        <w:t xml:space="preserve">ENFEKSİYON HASTALIKLARI </w:t>
      </w:r>
      <w:r w:rsidR="000576BB">
        <w:t xml:space="preserve"> EYLEM PLANI ONAYI</w:t>
      </w:r>
      <w:bookmarkEnd w:id="0"/>
    </w:p>
    <w:tbl>
      <w:tblPr>
        <w:tblW w:w="10548" w:type="dxa"/>
        <w:jc w:val="center"/>
        <w:tblLayout w:type="fixed"/>
        <w:tblCellMar>
          <w:left w:w="0" w:type="dxa"/>
          <w:right w:w="0" w:type="dxa"/>
        </w:tblCellMar>
        <w:tblLook w:val="0000" w:firstRow="0" w:lastRow="0" w:firstColumn="0" w:lastColumn="0" w:noHBand="0" w:noVBand="0"/>
      </w:tblPr>
      <w:tblGrid>
        <w:gridCol w:w="3036"/>
        <w:gridCol w:w="3058"/>
        <w:gridCol w:w="2227"/>
        <w:gridCol w:w="2227"/>
      </w:tblGrid>
      <w:tr w:rsidR="000576BB" w:rsidRPr="000576BB" w:rsidTr="000576BB">
        <w:trPr>
          <w:trHeight w:val="462"/>
          <w:jc w:val="center"/>
        </w:trPr>
        <w:tc>
          <w:tcPr>
            <w:tcW w:w="3036" w:type="dxa"/>
            <w:vMerge w:val="restart"/>
            <w:tcBorders>
              <w:top w:val="single" w:sz="4" w:space="0" w:color="auto"/>
              <w:left w:val="single" w:sz="4" w:space="0" w:color="auto"/>
              <w:right w:val="single" w:sz="4" w:space="0" w:color="auto"/>
            </w:tcBorders>
            <w:shd w:val="clear" w:color="auto" w:fill="D8D8D8"/>
            <w:vAlign w:val="center"/>
          </w:tcPr>
          <w:p w:rsidR="000576BB" w:rsidRPr="000576BB" w:rsidRDefault="000576BB" w:rsidP="000576BB">
            <w:pPr>
              <w:spacing w:after="0" w:line="0" w:lineRule="atLeast"/>
              <w:ind w:left="0" w:right="0" w:firstLine="0"/>
              <w:jc w:val="center"/>
              <w:rPr>
                <w:rFonts w:ascii="Times New Roman" w:eastAsia="Times New Roman" w:hAnsi="Times New Roman" w:cs="Arial"/>
                <w:b/>
                <w:color w:val="auto"/>
                <w:w w:val="99"/>
                <w:sz w:val="24"/>
                <w:szCs w:val="20"/>
                <w:lang w:val="tr-TR" w:eastAsia="tr-TR"/>
              </w:rPr>
            </w:pPr>
            <w:r w:rsidRPr="000576BB">
              <w:rPr>
                <w:rFonts w:ascii="Times New Roman" w:eastAsia="Times New Roman" w:hAnsi="Times New Roman" w:cs="Arial"/>
                <w:b/>
                <w:color w:val="auto"/>
                <w:w w:val="99"/>
                <w:sz w:val="24"/>
                <w:szCs w:val="20"/>
                <w:lang w:val="tr-TR" w:eastAsia="tr-TR"/>
              </w:rPr>
              <w:t>HAZIRLAYAN</w:t>
            </w:r>
          </w:p>
        </w:tc>
        <w:tc>
          <w:tcPr>
            <w:tcW w:w="3058" w:type="dxa"/>
            <w:tcBorders>
              <w:top w:val="single" w:sz="8" w:space="0" w:color="auto"/>
              <w:left w:val="single" w:sz="4" w:space="0" w:color="auto"/>
              <w:right w:val="single" w:sz="8" w:space="0" w:color="auto"/>
            </w:tcBorders>
            <w:shd w:val="clear" w:color="auto" w:fill="D8D8D8"/>
            <w:vAlign w:val="bottom"/>
          </w:tcPr>
          <w:p w:rsidR="000576BB" w:rsidRPr="000576BB" w:rsidRDefault="000576BB" w:rsidP="000576BB">
            <w:pPr>
              <w:spacing w:after="0" w:line="0" w:lineRule="atLeast"/>
              <w:ind w:left="540" w:right="0" w:firstLine="0"/>
              <w:jc w:val="left"/>
              <w:rPr>
                <w:rFonts w:ascii="Times New Roman" w:eastAsia="Times New Roman" w:hAnsi="Times New Roman" w:cs="Arial"/>
                <w:b/>
                <w:color w:val="auto"/>
                <w:sz w:val="24"/>
                <w:szCs w:val="20"/>
                <w:lang w:val="tr-TR" w:eastAsia="tr-TR"/>
              </w:rPr>
            </w:pPr>
            <w:r w:rsidRPr="000576BB">
              <w:rPr>
                <w:rFonts w:ascii="Times New Roman" w:eastAsia="Times New Roman" w:hAnsi="Times New Roman" w:cs="Arial"/>
                <w:b/>
                <w:color w:val="auto"/>
                <w:sz w:val="24"/>
                <w:szCs w:val="20"/>
                <w:lang w:val="tr-TR" w:eastAsia="tr-TR"/>
              </w:rPr>
              <w:t>ADI-SOYADI</w:t>
            </w:r>
          </w:p>
        </w:tc>
        <w:tc>
          <w:tcPr>
            <w:tcW w:w="2227" w:type="dxa"/>
            <w:tcBorders>
              <w:top w:val="single" w:sz="8" w:space="0" w:color="auto"/>
              <w:right w:val="single" w:sz="8" w:space="0" w:color="auto"/>
            </w:tcBorders>
            <w:shd w:val="clear" w:color="auto" w:fill="D8D8D8"/>
            <w:vAlign w:val="bottom"/>
          </w:tcPr>
          <w:p w:rsidR="000576BB" w:rsidRPr="000576BB" w:rsidRDefault="000576BB" w:rsidP="000576BB">
            <w:pPr>
              <w:spacing w:after="0" w:line="0" w:lineRule="atLeast"/>
              <w:ind w:left="660" w:right="0" w:firstLine="0"/>
              <w:jc w:val="left"/>
              <w:rPr>
                <w:rFonts w:ascii="Times New Roman" w:eastAsia="Times New Roman" w:hAnsi="Times New Roman" w:cs="Arial"/>
                <w:b/>
                <w:color w:val="auto"/>
                <w:sz w:val="24"/>
                <w:szCs w:val="20"/>
                <w:lang w:val="tr-TR" w:eastAsia="tr-TR"/>
              </w:rPr>
            </w:pPr>
            <w:r w:rsidRPr="000576BB">
              <w:rPr>
                <w:rFonts w:ascii="Times New Roman" w:eastAsia="Times New Roman" w:hAnsi="Times New Roman" w:cs="Arial"/>
                <w:b/>
                <w:color w:val="auto"/>
                <w:sz w:val="24"/>
                <w:szCs w:val="20"/>
                <w:lang w:val="tr-TR" w:eastAsia="tr-TR"/>
              </w:rPr>
              <w:t>İMZA</w:t>
            </w:r>
          </w:p>
        </w:tc>
        <w:tc>
          <w:tcPr>
            <w:tcW w:w="2227" w:type="dxa"/>
            <w:tcBorders>
              <w:top w:val="single" w:sz="8" w:space="0" w:color="auto"/>
              <w:right w:val="single" w:sz="8" w:space="0" w:color="auto"/>
            </w:tcBorders>
            <w:shd w:val="clear" w:color="auto" w:fill="D8D8D8"/>
            <w:vAlign w:val="bottom"/>
          </w:tcPr>
          <w:p w:rsidR="000576BB" w:rsidRPr="000576BB" w:rsidRDefault="000576BB" w:rsidP="000576BB">
            <w:pPr>
              <w:spacing w:after="0" w:line="0" w:lineRule="atLeast"/>
              <w:ind w:left="0" w:right="0" w:firstLine="0"/>
              <w:jc w:val="center"/>
              <w:rPr>
                <w:rFonts w:ascii="Times New Roman" w:eastAsia="Times New Roman" w:hAnsi="Times New Roman" w:cs="Arial"/>
                <w:b/>
                <w:color w:val="auto"/>
                <w:w w:val="99"/>
                <w:sz w:val="24"/>
                <w:szCs w:val="20"/>
                <w:lang w:val="tr-TR" w:eastAsia="tr-TR"/>
              </w:rPr>
            </w:pPr>
            <w:r w:rsidRPr="000576BB">
              <w:rPr>
                <w:rFonts w:ascii="Times New Roman" w:eastAsia="Times New Roman" w:hAnsi="Times New Roman" w:cs="Arial"/>
                <w:b/>
                <w:color w:val="auto"/>
                <w:w w:val="99"/>
                <w:sz w:val="24"/>
                <w:szCs w:val="20"/>
                <w:lang w:val="tr-TR" w:eastAsia="tr-TR"/>
              </w:rPr>
              <w:t>TARİH</w:t>
            </w:r>
          </w:p>
        </w:tc>
      </w:tr>
      <w:tr w:rsidR="000576BB" w:rsidRPr="000576BB" w:rsidTr="000576BB">
        <w:trPr>
          <w:trHeight w:val="175"/>
          <w:jc w:val="center"/>
        </w:trPr>
        <w:tc>
          <w:tcPr>
            <w:tcW w:w="3036" w:type="dxa"/>
            <w:vMerge/>
            <w:tcBorders>
              <w:left w:val="single" w:sz="4" w:space="0" w:color="auto"/>
              <w:right w:val="single" w:sz="4"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4"/>
                <w:szCs w:val="20"/>
                <w:lang w:val="tr-TR" w:eastAsia="tr-TR"/>
              </w:rPr>
            </w:pPr>
          </w:p>
        </w:tc>
        <w:tc>
          <w:tcPr>
            <w:tcW w:w="3058" w:type="dxa"/>
            <w:tcBorders>
              <w:left w:val="single" w:sz="4" w:space="0" w:color="auto"/>
              <w:bottom w:val="single" w:sz="8" w:space="0" w:color="auto"/>
              <w:right w:val="single" w:sz="8"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4"/>
                <w:szCs w:val="20"/>
                <w:lang w:val="tr-TR" w:eastAsia="tr-TR"/>
              </w:rPr>
            </w:pPr>
          </w:p>
        </w:tc>
        <w:tc>
          <w:tcPr>
            <w:tcW w:w="2227" w:type="dxa"/>
            <w:tcBorders>
              <w:bottom w:val="single" w:sz="8" w:space="0" w:color="auto"/>
              <w:right w:val="single" w:sz="8"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4"/>
                <w:szCs w:val="20"/>
                <w:lang w:val="tr-TR" w:eastAsia="tr-TR"/>
              </w:rPr>
            </w:pPr>
          </w:p>
        </w:tc>
        <w:tc>
          <w:tcPr>
            <w:tcW w:w="2227" w:type="dxa"/>
            <w:tcBorders>
              <w:bottom w:val="single" w:sz="8" w:space="0" w:color="auto"/>
              <w:right w:val="single" w:sz="8"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4"/>
                <w:szCs w:val="20"/>
                <w:lang w:val="tr-TR" w:eastAsia="tr-TR"/>
              </w:rPr>
            </w:pPr>
          </w:p>
        </w:tc>
      </w:tr>
      <w:tr w:rsidR="000576BB" w:rsidRPr="000576BB" w:rsidTr="000576BB">
        <w:trPr>
          <w:trHeight w:val="844"/>
          <w:jc w:val="center"/>
        </w:trPr>
        <w:tc>
          <w:tcPr>
            <w:tcW w:w="3036" w:type="dxa"/>
            <w:vMerge/>
            <w:tcBorders>
              <w:left w:val="single" w:sz="4" w:space="0" w:color="auto"/>
              <w:right w:val="single" w:sz="4"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3058" w:type="dxa"/>
            <w:tcBorders>
              <w:left w:val="single" w:sz="4" w:space="0" w:color="auto"/>
              <w:right w:val="single" w:sz="8" w:space="0" w:color="auto"/>
            </w:tcBorders>
            <w:shd w:val="clear" w:color="auto" w:fill="auto"/>
            <w:vAlign w:val="bottom"/>
          </w:tcPr>
          <w:p w:rsidR="000576BB" w:rsidRPr="000576BB" w:rsidRDefault="00AC1C32" w:rsidP="008F10BD">
            <w:pPr>
              <w:spacing w:after="0" w:line="0" w:lineRule="atLeast"/>
              <w:ind w:left="0" w:right="0" w:firstLine="0"/>
              <w:rPr>
                <w:rFonts w:ascii="Times New Roman" w:eastAsia="Times New Roman" w:hAnsi="Times New Roman" w:cs="Arial"/>
                <w:b/>
                <w:color w:val="auto"/>
                <w:w w:val="99"/>
                <w:sz w:val="24"/>
                <w:szCs w:val="20"/>
                <w:lang w:val="tr-TR" w:eastAsia="tr-TR"/>
              </w:rPr>
            </w:pPr>
            <w:r>
              <w:rPr>
                <w:rFonts w:ascii="Times New Roman" w:eastAsia="Times New Roman" w:hAnsi="Times New Roman" w:cs="Arial"/>
                <w:b/>
                <w:color w:val="auto"/>
                <w:w w:val="99"/>
                <w:sz w:val="24"/>
                <w:szCs w:val="20"/>
                <w:lang w:val="tr-TR" w:eastAsia="tr-TR"/>
              </w:rPr>
              <w:t xml:space="preserve">          NURAY ÖZBEK</w:t>
            </w:r>
          </w:p>
        </w:tc>
        <w:tc>
          <w:tcPr>
            <w:tcW w:w="2227" w:type="dxa"/>
            <w:tcBorders>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227" w:type="dxa"/>
            <w:tcBorders>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0576BB" w:rsidRPr="000576BB" w:rsidTr="000576BB">
        <w:trPr>
          <w:trHeight w:val="289"/>
          <w:jc w:val="center"/>
        </w:trPr>
        <w:tc>
          <w:tcPr>
            <w:tcW w:w="3036" w:type="dxa"/>
            <w:vMerge/>
            <w:tcBorders>
              <w:left w:val="single" w:sz="4" w:space="0" w:color="auto"/>
              <w:right w:val="single" w:sz="4"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3058" w:type="dxa"/>
            <w:tcBorders>
              <w:left w:val="single" w:sz="4" w:space="0" w:color="auto"/>
              <w:right w:val="single" w:sz="8" w:space="0" w:color="auto"/>
            </w:tcBorders>
            <w:shd w:val="clear" w:color="auto" w:fill="auto"/>
            <w:vAlign w:val="bottom"/>
          </w:tcPr>
          <w:p w:rsidR="000576BB" w:rsidRPr="000576BB" w:rsidRDefault="000576BB" w:rsidP="00E63F67">
            <w:pPr>
              <w:spacing w:after="0" w:line="0" w:lineRule="atLeast"/>
              <w:ind w:right="0"/>
              <w:jc w:val="center"/>
              <w:rPr>
                <w:rFonts w:ascii="Times New Roman" w:eastAsia="Times New Roman" w:hAnsi="Times New Roman" w:cs="Arial"/>
                <w:b/>
                <w:color w:val="auto"/>
                <w:sz w:val="24"/>
                <w:szCs w:val="20"/>
                <w:lang w:val="tr-TR" w:eastAsia="tr-TR"/>
              </w:rPr>
            </w:pPr>
            <w:r w:rsidRPr="000576BB">
              <w:rPr>
                <w:rFonts w:ascii="Times New Roman" w:eastAsia="Times New Roman" w:hAnsi="Times New Roman" w:cs="Arial"/>
                <w:b/>
                <w:color w:val="auto"/>
                <w:sz w:val="24"/>
                <w:szCs w:val="20"/>
                <w:lang w:val="tr-TR" w:eastAsia="tr-TR"/>
              </w:rPr>
              <w:t>Müdür Yardımcısı</w:t>
            </w:r>
          </w:p>
        </w:tc>
        <w:tc>
          <w:tcPr>
            <w:tcW w:w="2227" w:type="dxa"/>
            <w:tcBorders>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227" w:type="dxa"/>
            <w:tcBorders>
              <w:right w:val="single" w:sz="8" w:space="0" w:color="auto"/>
            </w:tcBorders>
            <w:shd w:val="clear" w:color="auto" w:fill="auto"/>
            <w:vAlign w:val="bottom"/>
          </w:tcPr>
          <w:p w:rsidR="000576BB" w:rsidRPr="000576BB" w:rsidRDefault="008F10BD" w:rsidP="000576BB">
            <w:pPr>
              <w:spacing w:after="0" w:line="0" w:lineRule="atLeast"/>
              <w:ind w:left="0" w:right="0" w:firstLine="0"/>
              <w:jc w:val="center"/>
              <w:rPr>
                <w:rFonts w:ascii="Times New Roman" w:eastAsia="Times New Roman" w:hAnsi="Times New Roman" w:cs="Arial"/>
                <w:color w:val="auto"/>
                <w:sz w:val="24"/>
                <w:szCs w:val="20"/>
                <w:lang w:val="tr-TR" w:eastAsia="tr-TR"/>
              </w:rPr>
            </w:pPr>
            <w:r>
              <w:rPr>
                <w:rFonts w:ascii="Times New Roman" w:eastAsia="Times New Roman" w:hAnsi="Times New Roman" w:cs="Arial"/>
                <w:color w:val="auto"/>
                <w:sz w:val="24"/>
                <w:szCs w:val="20"/>
                <w:lang w:val="tr-TR" w:eastAsia="tr-TR"/>
              </w:rPr>
              <w:t>11/09/2024</w:t>
            </w:r>
          </w:p>
        </w:tc>
      </w:tr>
      <w:tr w:rsidR="000576BB" w:rsidRPr="000576BB" w:rsidTr="000576BB">
        <w:trPr>
          <w:trHeight w:val="299"/>
          <w:jc w:val="center"/>
        </w:trPr>
        <w:tc>
          <w:tcPr>
            <w:tcW w:w="3036" w:type="dxa"/>
            <w:vMerge/>
            <w:tcBorders>
              <w:left w:val="single" w:sz="4" w:space="0" w:color="auto"/>
              <w:bottom w:val="single" w:sz="4" w:space="0" w:color="auto"/>
              <w:right w:val="single" w:sz="4"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3058" w:type="dxa"/>
            <w:tcBorders>
              <w:left w:val="single" w:sz="4" w:space="0" w:color="auto"/>
              <w:bottom w:val="single" w:sz="8" w:space="0" w:color="auto"/>
              <w:right w:val="single" w:sz="8" w:space="0" w:color="auto"/>
            </w:tcBorders>
            <w:shd w:val="clear" w:color="auto" w:fill="auto"/>
            <w:vAlign w:val="bottom"/>
          </w:tcPr>
          <w:p w:rsidR="000576BB" w:rsidRPr="000576BB" w:rsidRDefault="000576BB" w:rsidP="00E63F67">
            <w:pPr>
              <w:spacing w:after="0" w:line="0" w:lineRule="atLeast"/>
              <w:ind w:left="0" w:right="0" w:firstLine="0"/>
              <w:jc w:val="center"/>
              <w:rPr>
                <w:rFonts w:ascii="Times New Roman" w:eastAsia="Times New Roman" w:hAnsi="Times New Roman" w:cs="Arial"/>
                <w:color w:val="auto"/>
                <w:sz w:val="24"/>
                <w:szCs w:val="20"/>
                <w:lang w:val="tr-TR" w:eastAsia="tr-TR"/>
              </w:rPr>
            </w:pPr>
          </w:p>
        </w:tc>
        <w:tc>
          <w:tcPr>
            <w:tcW w:w="2227" w:type="dxa"/>
            <w:tcBorders>
              <w:bottom w:val="single" w:sz="8" w:space="0" w:color="auto"/>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227" w:type="dxa"/>
            <w:tcBorders>
              <w:bottom w:val="single" w:sz="8" w:space="0" w:color="auto"/>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0576BB" w:rsidRPr="000576BB" w:rsidTr="000576BB">
        <w:trPr>
          <w:trHeight w:val="849"/>
          <w:jc w:val="center"/>
        </w:trPr>
        <w:tc>
          <w:tcPr>
            <w:tcW w:w="3036" w:type="dxa"/>
            <w:vMerge w:val="restart"/>
            <w:tcBorders>
              <w:top w:val="single" w:sz="4" w:space="0" w:color="auto"/>
              <w:left w:val="single" w:sz="4" w:space="0" w:color="auto"/>
              <w:right w:val="single" w:sz="4" w:space="0" w:color="auto"/>
            </w:tcBorders>
            <w:shd w:val="clear" w:color="auto" w:fill="D8D8D8"/>
            <w:vAlign w:val="center"/>
          </w:tcPr>
          <w:p w:rsidR="000576BB" w:rsidRPr="000576BB" w:rsidRDefault="000576BB" w:rsidP="000576BB">
            <w:pPr>
              <w:spacing w:after="0" w:line="0" w:lineRule="atLeast"/>
              <w:ind w:left="0" w:right="0" w:firstLine="0"/>
              <w:jc w:val="center"/>
              <w:rPr>
                <w:rFonts w:ascii="Times New Roman" w:eastAsia="Times New Roman" w:hAnsi="Times New Roman" w:cs="Arial"/>
                <w:b/>
                <w:color w:val="auto"/>
                <w:w w:val="99"/>
                <w:sz w:val="24"/>
                <w:szCs w:val="20"/>
                <w:lang w:val="tr-TR" w:eastAsia="tr-TR"/>
              </w:rPr>
            </w:pPr>
            <w:r w:rsidRPr="000576BB">
              <w:rPr>
                <w:rFonts w:ascii="Times New Roman" w:eastAsia="Times New Roman" w:hAnsi="Times New Roman" w:cs="Arial"/>
                <w:b/>
                <w:color w:val="auto"/>
                <w:w w:val="99"/>
                <w:sz w:val="24"/>
                <w:szCs w:val="20"/>
                <w:lang w:val="tr-TR" w:eastAsia="tr-TR"/>
              </w:rPr>
              <w:t>ONAYLAYAN</w:t>
            </w:r>
          </w:p>
        </w:tc>
        <w:tc>
          <w:tcPr>
            <w:tcW w:w="3058" w:type="dxa"/>
            <w:vMerge w:val="restart"/>
            <w:tcBorders>
              <w:left w:val="single" w:sz="4" w:space="0" w:color="auto"/>
              <w:right w:val="single" w:sz="8" w:space="0" w:color="auto"/>
            </w:tcBorders>
            <w:shd w:val="clear" w:color="auto" w:fill="auto"/>
            <w:vAlign w:val="center"/>
          </w:tcPr>
          <w:p w:rsidR="000576BB" w:rsidRPr="000576BB" w:rsidRDefault="00E63F67" w:rsidP="00E63F67">
            <w:pPr>
              <w:spacing w:after="0" w:line="0" w:lineRule="atLeast"/>
              <w:ind w:left="580" w:right="0" w:firstLine="0"/>
              <w:jc w:val="center"/>
              <w:rPr>
                <w:rFonts w:ascii="Times New Roman" w:eastAsia="Times New Roman" w:hAnsi="Times New Roman" w:cs="Arial"/>
                <w:b/>
                <w:color w:val="auto"/>
                <w:sz w:val="24"/>
                <w:szCs w:val="20"/>
                <w:lang w:val="tr-TR" w:eastAsia="tr-TR"/>
              </w:rPr>
            </w:pPr>
            <w:r>
              <w:rPr>
                <w:rFonts w:ascii="Times New Roman" w:eastAsia="Times New Roman" w:hAnsi="Times New Roman" w:cs="Arial"/>
                <w:b/>
                <w:color w:val="auto"/>
                <w:sz w:val="24"/>
                <w:szCs w:val="20"/>
                <w:lang w:val="tr-TR" w:eastAsia="tr-TR"/>
              </w:rPr>
              <w:t>ÖMER K</w:t>
            </w:r>
            <w:r w:rsidR="00777ECA">
              <w:rPr>
                <w:rFonts w:ascii="Times New Roman" w:eastAsia="Times New Roman" w:hAnsi="Times New Roman" w:cs="Arial"/>
                <w:b/>
                <w:color w:val="auto"/>
                <w:sz w:val="24"/>
                <w:szCs w:val="20"/>
                <w:lang w:val="tr-TR" w:eastAsia="tr-TR"/>
              </w:rPr>
              <w:t>. UMURCA</w:t>
            </w:r>
          </w:p>
          <w:p w:rsidR="000576BB" w:rsidRPr="000576BB" w:rsidRDefault="000576BB" w:rsidP="00E63F67">
            <w:pPr>
              <w:spacing w:after="0" w:line="0" w:lineRule="atLeast"/>
              <w:ind w:left="0" w:right="0"/>
              <w:jc w:val="center"/>
              <w:rPr>
                <w:rFonts w:ascii="Times New Roman" w:eastAsia="Times New Roman" w:hAnsi="Times New Roman" w:cs="Arial"/>
                <w:b/>
                <w:color w:val="auto"/>
                <w:sz w:val="24"/>
                <w:szCs w:val="20"/>
                <w:lang w:val="tr-TR" w:eastAsia="tr-TR"/>
              </w:rPr>
            </w:pPr>
            <w:r w:rsidRPr="000576BB">
              <w:rPr>
                <w:rFonts w:ascii="Times New Roman" w:eastAsia="Times New Roman" w:hAnsi="Times New Roman" w:cs="Arial"/>
                <w:b/>
                <w:color w:val="auto"/>
                <w:w w:val="99"/>
                <w:sz w:val="24"/>
                <w:szCs w:val="20"/>
                <w:lang w:val="tr-TR" w:eastAsia="tr-TR"/>
              </w:rPr>
              <w:t>Okul Müdürü</w:t>
            </w:r>
          </w:p>
        </w:tc>
        <w:tc>
          <w:tcPr>
            <w:tcW w:w="2227" w:type="dxa"/>
            <w:vMerge w:val="restart"/>
            <w:tcBorders>
              <w:right w:val="single" w:sz="8" w:space="0" w:color="auto"/>
            </w:tcBorders>
            <w:shd w:val="clear" w:color="auto" w:fill="auto"/>
            <w:vAlign w:val="center"/>
          </w:tcPr>
          <w:p w:rsidR="000576BB" w:rsidRPr="000576BB" w:rsidRDefault="000576BB" w:rsidP="000576BB">
            <w:pPr>
              <w:spacing w:after="0" w:line="0" w:lineRule="atLeast"/>
              <w:ind w:left="0" w:right="0" w:firstLine="0"/>
              <w:jc w:val="center"/>
              <w:rPr>
                <w:rFonts w:ascii="Times New Roman" w:eastAsia="Times New Roman" w:hAnsi="Times New Roman" w:cs="Arial"/>
                <w:color w:val="auto"/>
                <w:sz w:val="24"/>
                <w:szCs w:val="20"/>
                <w:lang w:val="tr-TR" w:eastAsia="tr-TR"/>
              </w:rPr>
            </w:pPr>
          </w:p>
        </w:tc>
        <w:tc>
          <w:tcPr>
            <w:tcW w:w="2227" w:type="dxa"/>
            <w:tcBorders>
              <w:right w:val="single" w:sz="8" w:space="0" w:color="auto"/>
            </w:tcBorders>
            <w:shd w:val="clear" w:color="auto" w:fill="auto"/>
            <w:vAlign w:val="bottom"/>
          </w:tcPr>
          <w:p w:rsidR="000576BB" w:rsidRPr="000576BB" w:rsidRDefault="008F10BD" w:rsidP="000576BB">
            <w:pPr>
              <w:spacing w:after="0" w:line="0" w:lineRule="atLeast"/>
              <w:ind w:left="0" w:right="0" w:firstLine="0"/>
              <w:jc w:val="center"/>
              <w:rPr>
                <w:rFonts w:ascii="Times New Roman" w:eastAsia="Times New Roman" w:hAnsi="Times New Roman" w:cs="Arial"/>
                <w:color w:val="auto"/>
                <w:sz w:val="24"/>
                <w:szCs w:val="20"/>
                <w:lang w:val="tr-TR" w:eastAsia="tr-TR"/>
              </w:rPr>
            </w:pPr>
            <w:r>
              <w:rPr>
                <w:rFonts w:ascii="Times New Roman" w:eastAsia="Times New Roman" w:hAnsi="Times New Roman" w:cs="Arial"/>
                <w:color w:val="auto"/>
                <w:sz w:val="24"/>
                <w:szCs w:val="20"/>
                <w:lang w:val="tr-TR" w:eastAsia="tr-TR"/>
              </w:rPr>
              <w:t>11/09/2024</w:t>
            </w:r>
          </w:p>
        </w:tc>
      </w:tr>
      <w:tr w:rsidR="000576BB" w:rsidRPr="000576BB" w:rsidTr="000576BB">
        <w:trPr>
          <w:trHeight w:val="149"/>
          <w:jc w:val="center"/>
        </w:trPr>
        <w:tc>
          <w:tcPr>
            <w:tcW w:w="3036" w:type="dxa"/>
            <w:vMerge/>
            <w:tcBorders>
              <w:left w:val="single" w:sz="4" w:space="0" w:color="auto"/>
              <w:right w:val="single" w:sz="4"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3058" w:type="dxa"/>
            <w:vMerge/>
            <w:tcBorders>
              <w:left w:val="single" w:sz="4" w:space="0" w:color="auto"/>
              <w:right w:val="single" w:sz="8" w:space="0" w:color="auto"/>
            </w:tcBorders>
            <w:shd w:val="clear" w:color="auto" w:fill="auto"/>
            <w:vAlign w:val="bottom"/>
          </w:tcPr>
          <w:p w:rsidR="000576BB" w:rsidRPr="000576BB" w:rsidRDefault="000576BB" w:rsidP="000576BB">
            <w:pPr>
              <w:spacing w:after="0" w:line="0" w:lineRule="atLeast"/>
              <w:ind w:left="0" w:right="0" w:firstLine="0"/>
              <w:jc w:val="center"/>
              <w:rPr>
                <w:rFonts w:ascii="Times New Roman" w:eastAsia="Times New Roman" w:hAnsi="Times New Roman" w:cs="Arial"/>
                <w:b/>
                <w:color w:val="auto"/>
                <w:w w:val="99"/>
                <w:sz w:val="24"/>
                <w:szCs w:val="20"/>
                <w:lang w:val="tr-TR" w:eastAsia="tr-TR"/>
              </w:rPr>
            </w:pPr>
          </w:p>
        </w:tc>
        <w:tc>
          <w:tcPr>
            <w:tcW w:w="2227" w:type="dxa"/>
            <w:vMerge/>
            <w:tcBorders>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227" w:type="dxa"/>
            <w:tcBorders>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2"/>
                <w:szCs w:val="20"/>
                <w:lang w:val="tr-TR" w:eastAsia="tr-TR"/>
              </w:rPr>
            </w:pPr>
          </w:p>
        </w:tc>
      </w:tr>
      <w:tr w:rsidR="000576BB" w:rsidRPr="000576BB" w:rsidTr="000576BB">
        <w:trPr>
          <w:trHeight w:val="167"/>
          <w:jc w:val="center"/>
        </w:trPr>
        <w:tc>
          <w:tcPr>
            <w:tcW w:w="3036" w:type="dxa"/>
            <w:vMerge/>
            <w:tcBorders>
              <w:left w:val="single" w:sz="4" w:space="0" w:color="auto"/>
              <w:right w:val="single" w:sz="4"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3"/>
                <w:szCs w:val="20"/>
                <w:lang w:val="tr-TR" w:eastAsia="tr-TR"/>
              </w:rPr>
            </w:pPr>
          </w:p>
        </w:tc>
        <w:tc>
          <w:tcPr>
            <w:tcW w:w="3058" w:type="dxa"/>
            <w:vMerge/>
            <w:tcBorders>
              <w:left w:val="single" w:sz="4" w:space="0" w:color="auto"/>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3"/>
                <w:szCs w:val="20"/>
                <w:lang w:val="tr-TR" w:eastAsia="tr-TR"/>
              </w:rPr>
            </w:pPr>
          </w:p>
        </w:tc>
        <w:tc>
          <w:tcPr>
            <w:tcW w:w="2227" w:type="dxa"/>
            <w:vMerge/>
            <w:tcBorders>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3"/>
                <w:szCs w:val="20"/>
                <w:lang w:val="tr-TR" w:eastAsia="tr-TR"/>
              </w:rPr>
            </w:pPr>
          </w:p>
        </w:tc>
        <w:tc>
          <w:tcPr>
            <w:tcW w:w="2227" w:type="dxa"/>
            <w:tcBorders>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13"/>
                <w:szCs w:val="20"/>
                <w:lang w:val="tr-TR" w:eastAsia="tr-TR"/>
              </w:rPr>
            </w:pPr>
          </w:p>
        </w:tc>
      </w:tr>
      <w:tr w:rsidR="000576BB" w:rsidRPr="000576BB" w:rsidTr="000576BB">
        <w:trPr>
          <w:trHeight w:val="498"/>
          <w:jc w:val="center"/>
        </w:trPr>
        <w:tc>
          <w:tcPr>
            <w:tcW w:w="3036" w:type="dxa"/>
            <w:vMerge/>
            <w:tcBorders>
              <w:left w:val="single" w:sz="4" w:space="0" w:color="auto"/>
              <w:bottom w:val="single" w:sz="8" w:space="0" w:color="auto"/>
              <w:right w:val="single" w:sz="4" w:space="0" w:color="auto"/>
            </w:tcBorders>
            <w:shd w:val="clear" w:color="auto" w:fill="D8D8D8"/>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3058" w:type="dxa"/>
            <w:vMerge/>
            <w:tcBorders>
              <w:left w:val="single" w:sz="4" w:space="0" w:color="auto"/>
              <w:bottom w:val="single" w:sz="8" w:space="0" w:color="auto"/>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227" w:type="dxa"/>
            <w:vMerge/>
            <w:tcBorders>
              <w:bottom w:val="single" w:sz="8" w:space="0" w:color="auto"/>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227" w:type="dxa"/>
            <w:tcBorders>
              <w:bottom w:val="single" w:sz="8" w:space="0" w:color="auto"/>
              <w:right w:val="single" w:sz="8" w:space="0" w:color="auto"/>
            </w:tcBorders>
            <w:shd w:val="clear" w:color="auto" w:fill="auto"/>
            <w:vAlign w:val="bottom"/>
          </w:tcPr>
          <w:p w:rsidR="000576BB" w:rsidRPr="000576BB" w:rsidRDefault="000576BB" w:rsidP="000576BB">
            <w:pPr>
              <w:spacing w:after="0" w:line="0" w:lineRule="atLeast"/>
              <w:ind w:left="0" w:right="0" w:firstLine="0"/>
              <w:jc w:val="left"/>
              <w:rPr>
                <w:rFonts w:ascii="Times New Roman" w:eastAsia="Times New Roman" w:hAnsi="Times New Roman" w:cs="Arial"/>
                <w:color w:val="auto"/>
                <w:sz w:val="24"/>
                <w:szCs w:val="20"/>
                <w:lang w:val="tr-TR" w:eastAsia="tr-TR"/>
              </w:rPr>
            </w:pPr>
          </w:p>
        </w:tc>
      </w:tr>
    </w:tbl>
    <w:p w:rsidR="000576BB" w:rsidRDefault="000576BB" w:rsidP="000576BB">
      <w:pPr>
        <w:spacing w:line="0" w:lineRule="atLeast"/>
        <w:ind w:right="-299"/>
        <w:jc w:val="center"/>
        <w:rPr>
          <w:rFonts w:ascii="Times New Roman" w:eastAsia="Times New Roman" w:hAnsi="Times New Roman"/>
          <w:b/>
          <w:sz w:val="24"/>
        </w:rPr>
      </w:pPr>
    </w:p>
    <w:p w:rsidR="000576BB" w:rsidRDefault="000576BB" w:rsidP="000576BB">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ind w:left="0" w:right="0" w:firstLine="0"/>
        <w:jc w:val="left"/>
      </w:pPr>
      <w:r>
        <w:br w:type="page"/>
      </w:r>
    </w:p>
    <w:p w:rsidR="000576BB" w:rsidRPr="006D498D" w:rsidRDefault="000576BB" w:rsidP="001415EC">
      <w:pPr>
        <w:pStyle w:val="Balk1"/>
        <w:jc w:val="center"/>
      </w:pPr>
      <w:bookmarkStart w:id="1" w:name="_Toc49349549"/>
      <w:r w:rsidRPr="006D498D">
        <w:lastRenderedPageBreak/>
        <w:t>COVİD-19 EYLEM PLANI HAZIRLAMA KOMİSYONU/EKİBİ</w:t>
      </w:r>
      <w:bookmarkEnd w:id="1"/>
    </w:p>
    <w:tbl>
      <w:tblPr>
        <w:tblStyle w:val="TabloKlavuzu"/>
        <w:tblW w:w="10136" w:type="dxa"/>
        <w:jc w:val="center"/>
        <w:tblLook w:val="04A0" w:firstRow="1" w:lastRow="0" w:firstColumn="1" w:lastColumn="0" w:noHBand="0" w:noVBand="1"/>
      </w:tblPr>
      <w:tblGrid>
        <w:gridCol w:w="5068"/>
        <w:gridCol w:w="5068"/>
      </w:tblGrid>
      <w:tr w:rsidR="006D498D" w:rsidRPr="006D498D" w:rsidTr="001415EC">
        <w:trPr>
          <w:trHeight w:val="860"/>
          <w:jc w:val="center"/>
        </w:trPr>
        <w:tc>
          <w:tcPr>
            <w:tcW w:w="5068" w:type="dxa"/>
            <w:vAlign w:val="center"/>
          </w:tcPr>
          <w:p w:rsidR="00010860" w:rsidRPr="00777ECA" w:rsidRDefault="008F10BD" w:rsidP="006D498D">
            <w:pPr>
              <w:spacing w:after="160" w:line="259" w:lineRule="auto"/>
              <w:ind w:left="0" w:right="0" w:firstLine="0"/>
              <w:jc w:val="left"/>
              <w:rPr>
                <w:rFonts w:ascii="Times New Roman" w:hAnsi="Times New Roman" w:cs="Times New Roman"/>
                <w:b/>
                <w:sz w:val="24"/>
                <w:szCs w:val="24"/>
              </w:rPr>
            </w:pPr>
            <w:r>
              <w:rPr>
                <w:rFonts w:ascii="Times New Roman" w:hAnsi="Times New Roman" w:cs="Times New Roman"/>
                <w:b/>
                <w:sz w:val="24"/>
                <w:szCs w:val="24"/>
              </w:rPr>
              <w:t>HATİCE YILDIZ</w:t>
            </w:r>
          </w:p>
        </w:tc>
        <w:tc>
          <w:tcPr>
            <w:tcW w:w="5068" w:type="dxa"/>
            <w:vAlign w:val="center"/>
          </w:tcPr>
          <w:p w:rsidR="006D498D" w:rsidRDefault="006D498D" w:rsidP="006D498D">
            <w:pPr>
              <w:spacing w:after="160" w:line="259" w:lineRule="auto"/>
              <w:ind w:left="0" w:right="0" w:firstLine="0"/>
              <w:jc w:val="left"/>
              <w:rPr>
                <w:rFonts w:ascii="Times New Roman" w:hAnsi="Times New Roman" w:cs="Times New Roman"/>
                <w:sz w:val="24"/>
                <w:szCs w:val="24"/>
              </w:rPr>
            </w:pPr>
            <w:r w:rsidRPr="006D498D">
              <w:rPr>
                <w:rFonts w:ascii="Times New Roman" w:hAnsi="Times New Roman" w:cs="Times New Roman"/>
                <w:sz w:val="24"/>
                <w:szCs w:val="24"/>
              </w:rPr>
              <w:t>MÜDÜR YARDIMCISI</w:t>
            </w:r>
          </w:p>
          <w:p w:rsidR="00010860" w:rsidRDefault="00010860" w:rsidP="00010860">
            <w:pPr>
              <w:spacing w:after="160" w:line="259" w:lineRule="auto"/>
              <w:ind w:left="0" w:right="0" w:firstLine="0"/>
              <w:jc w:val="left"/>
              <w:rPr>
                <w:rFonts w:ascii="Times New Roman" w:hAnsi="Times New Roman" w:cs="Times New Roman"/>
                <w:sz w:val="24"/>
                <w:szCs w:val="24"/>
              </w:rPr>
            </w:pPr>
            <w:r w:rsidRPr="006D498D">
              <w:rPr>
                <w:rFonts w:ascii="Times New Roman" w:hAnsi="Times New Roman" w:cs="Times New Roman"/>
                <w:sz w:val="24"/>
                <w:szCs w:val="24"/>
              </w:rPr>
              <w:t>MÜDÜR YARDIMCISI</w:t>
            </w:r>
          </w:p>
          <w:p w:rsidR="00010860" w:rsidRPr="006D498D" w:rsidRDefault="00010860" w:rsidP="006D498D">
            <w:pPr>
              <w:spacing w:after="160" w:line="259" w:lineRule="auto"/>
              <w:ind w:left="0" w:right="0" w:firstLine="0"/>
              <w:jc w:val="left"/>
              <w:rPr>
                <w:rFonts w:ascii="Times New Roman" w:hAnsi="Times New Roman" w:cs="Times New Roman"/>
                <w:sz w:val="24"/>
                <w:szCs w:val="24"/>
              </w:rPr>
            </w:pPr>
          </w:p>
        </w:tc>
      </w:tr>
      <w:tr w:rsidR="006D498D" w:rsidRPr="006D498D" w:rsidTr="001415EC">
        <w:trPr>
          <w:trHeight w:val="860"/>
          <w:jc w:val="center"/>
        </w:trPr>
        <w:tc>
          <w:tcPr>
            <w:tcW w:w="5068" w:type="dxa"/>
            <w:shd w:val="clear" w:color="auto" w:fill="D0CECE" w:themeFill="background2" w:themeFillShade="E6"/>
            <w:vAlign w:val="center"/>
          </w:tcPr>
          <w:p w:rsidR="006D498D" w:rsidRPr="006D498D" w:rsidRDefault="00CC09A2" w:rsidP="006D498D">
            <w:pPr>
              <w:spacing w:after="160" w:line="259" w:lineRule="auto"/>
              <w:ind w:left="0" w:right="0" w:firstLine="0"/>
              <w:jc w:val="left"/>
              <w:rPr>
                <w:rFonts w:ascii="Times New Roman" w:hAnsi="Times New Roman" w:cs="Times New Roman"/>
                <w:b/>
                <w:sz w:val="24"/>
                <w:szCs w:val="24"/>
              </w:rPr>
            </w:pPr>
            <w:r>
              <w:rPr>
                <w:rFonts w:ascii="Times New Roman" w:hAnsi="Times New Roman" w:cs="Times New Roman"/>
                <w:b/>
                <w:sz w:val="24"/>
                <w:szCs w:val="24"/>
              </w:rPr>
              <w:t>Turgay</w:t>
            </w:r>
            <w:r w:rsidR="000406D8">
              <w:rPr>
                <w:rFonts w:ascii="Times New Roman" w:hAnsi="Times New Roman" w:cs="Times New Roman"/>
                <w:b/>
                <w:sz w:val="24"/>
                <w:szCs w:val="24"/>
              </w:rPr>
              <w:t xml:space="preserve"> </w:t>
            </w:r>
            <w:r w:rsidR="00527128">
              <w:rPr>
                <w:rFonts w:ascii="Times New Roman" w:hAnsi="Times New Roman" w:cs="Times New Roman"/>
                <w:b/>
                <w:sz w:val="24"/>
                <w:szCs w:val="24"/>
              </w:rPr>
              <w:t>AKPOLAT</w:t>
            </w:r>
          </w:p>
        </w:tc>
        <w:tc>
          <w:tcPr>
            <w:tcW w:w="5068" w:type="dxa"/>
            <w:shd w:val="clear" w:color="auto" w:fill="D0CECE" w:themeFill="background2" w:themeFillShade="E6"/>
            <w:vAlign w:val="center"/>
          </w:tcPr>
          <w:p w:rsidR="006D498D" w:rsidRPr="006D498D" w:rsidRDefault="00EE3330" w:rsidP="006D498D">
            <w:pPr>
              <w:spacing w:after="160" w:line="259"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AFET HAZIRLIK </w:t>
            </w:r>
            <w:r w:rsidR="006D498D" w:rsidRPr="006D498D">
              <w:rPr>
                <w:rFonts w:ascii="Times New Roman" w:hAnsi="Times New Roman" w:cs="Times New Roman"/>
                <w:sz w:val="24"/>
                <w:szCs w:val="24"/>
              </w:rPr>
              <w:t xml:space="preserve"> KLUBÜ ÖĞRETMENİ</w:t>
            </w:r>
          </w:p>
        </w:tc>
      </w:tr>
      <w:tr w:rsidR="006D498D" w:rsidRPr="006D498D" w:rsidTr="001415EC">
        <w:trPr>
          <w:trHeight w:val="860"/>
          <w:jc w:val="center"/>
        </w:trPr>
        <w:tc>
          <w:tcPr>
            <w:tcW w:w="5068" w:type="dxa"/>
            <w:vAlign w:val="center"/>
          </w:tcPr>
          <w:p w:rsidR="006D498D" w:rsidRPr="006D498D" w:rsidRDefault="004E1B79" w:rsidP="006D498D">
            <w:pPr>
              <w:spacing w:after="160" w:line="259" w:lineRule="auto"/>
              <w:ind w:left="0" w:right="0" w:firstLine="0"/>
              <w:jc w:val="left"/>
              <w:rPr>
                <w:rFonts w:ascii="Times New Roman" w:hAnsi="Times New Roman" w:cs="Times New Roman"/>
                <w:b/>
                <w:sz w:val="24"/>
                <w:szCs w:val="24"/>
              </w:rPr>
            </w:pPr>
            <w:r>
              <w:rPr>
                <w:rFonts w:ascii="Times New Roman" w:hAnsi="Times New Roman" w:cs="Times New Roman"/>
                <w:b/>
                <w:sz w:val="24"/>
                <w:szCs w:val="24"/>
              </w:rPr>
              <w:t>HATİCE TÜKENMEZ</w:t>
            </w:r>
          </w:p>
        </w:tc>
        <w:tc>
          <w:tcPr>
            <w:tcW w:w="5068" w:type="dxa"/>
            <w:vAlign w:val="center"/>
          </w:tcPr>
          <w:p w:rsidR="006D498D" w:rsidRPr="006D498D" w:rsidRDefault="004E1B79" w:rsidP="006D498D">
            <w:pPr>
              <w:spacing w:after="160" w:line="259"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SAĞLIK.TEMİZLİK VE BESLENME ULUBÜ</w:t>
            </w:r>
          </w:p>
        </w:tc>
      </w:tr>
    </w:tbl>
    <w:p w:rsidR="000576BB" w:rsidRDefault="000576BB" w:rsidP="000576BB">
      <w:pPr>
        <w:spacing w:after="160" w:line="259" w:lineRule="auto"/>
        <w:ind w:left="0" w:right="0" w:firstLine="0"/>
        <w:jc w:val="center"/>
      </w:pPr>
    </w:p>
    <w:p w:rsidR="006D498D" w:rsidRDefault="006D498D" w:rsidP="001415EC">
      <w:pPr>
        <w:pStyle w:val="Balk1"/>
        <w:jc w:val="center"/>
      </w:pPr>
      <w:bookmarkStart w:id="2" w:name="_Toc49349550"/>
      <w:r>
        <w:t>KURULAN KOMİSYON / EKİP GÖREV VE SORUMLULUKLARI</w:t>
      </w:r>
      <w:bookmarkEnd w:id="2"/>
    </w:p>
    <w:tbl>
      <w:tblPr>
        <w:tblW w:w="10327" w:type="dxa"/>
        <w:jc w:val="center"/>
        <w:tblLayout w:type="fixed"/>
        <w:tblCellMar>
          <w:left w:w="0" w:type="dxa"/>
          <w:right w:w="0" w:type="dxa"/>
        </w:tblCellMar>
        <w:tblLook w:val="0000" w:firstRow="0" w:lastRow="0" w:firstColumn="0" w:lastColumn="0" w:noHBand="0" w:noVBand="0"/>
      </w:tblPr>
      <w:tblGrid>
        <w:gridCol w:w="44"/>
        <w:gridCol w:w="916"/>
        <w:gridCol w:w="2861"/>
        <w:gridCol w:w="148"/>
        <w:gridCol w:w="656"/>
        <w:gridCol w:w="1903"/>
        <w:gridCol w:w="3744"/>
        <w:gridCol w:w="55"/>
      </w:tblGrid>
      <w:tr w:rsidR="006D498D" w:rsidRPr="006D498D" w:rsidTr="0066372B">
        <w:trPr>
          <w:trHeight w:val="379"/>
          <w:jc w:val="center"/>
        </w:trPr>
        <w:tc>
          <w:tcPr>
            <w:tcW w:w="44" w:type="dxa"/>
            <w:tcBorders>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3777" w:type="dxa"/>
            <w:gridSpan w:val="2"/>
            <w:vMerge w:val="restart"/>
            <w:tcBorders>
              <w:top w:val="single" w:sz="8" w:space="0" w:color="auto"/>
              <w:right w:val="single" w:sz="8" w:space="0" w:color="BFBFBF"/>
            </w:tcBorders>
            <w:shd w:val="clear" w:color="auto" w:fill="BFBFBF"/>
            <w:vAlign w:val="bottom"/>
          </w:tcPr>
          <w:p w:rsidR="006D498D" w:rsidRPr="006D498D" w:rsidRDefault="006D498D" w:rsidP="006D498D">
            <w:pPr>
              <w:spacing w:after="0" w:line="0" w:lineRule="atLeast"/>
              <w:ind w:left="220" w:right="0" w:firstLine="0"/>
              <w:jc w:val="left"/>
              <w:rPr>
                <w:rFonts w:ascii="Times New Roman" w:eastAsia="Times New Roman" w:hAnsi="Times New Roman" w:cs="Arial"/>
                <w:color w:val="auto"/>
                <w:sz w:val="24"/>
                <w:szCs w:val="20"/>
                <w:lang w:val="tr-TR" w:eastAsia="tr-TR"/>
              </w:rPr>
            </w:pPr>
            <w:r w:rsidRPr="006D498D">
              <w:rPr>
                <w:rFonts w:ascii="Times New Roman" w:eastAsia="Times New Roman" w:hAnsi="Times New Roman" w:cs="Arial"/>
                <w:color w:val="auto"/>
                <w:sz w:val="24"/>
                <w:szCs w:val="20"/>
                <w:lang w:val="tr-TR" w:eastAsia="tr-TR"/>
              </w:rPr>
              <w:t>EĞİTİM HİZMETLERİ</w:t>
            </w:r>
          </w:p>
        </w:tc>
        <w:tc>
          <w:tcPr>
            <w:tcW w:w="148" w:type="dxa"/>
            <w:tcBorders>
              <w:top w:val="single" w:sz="8" w:space="0" w:color="auto"/>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656" w:type="dxa"/>
            <w:tcBorders>
              <w:top w:val="single" w:sz="8" w:space="0" w:color="auto"/>
              <w:right w:val="single" w:sz="8" w:space="0" w:color="auto"/>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5702" w:type="dxa"/>
            <w:gridSpan w:val="3"/>
            <w:tcBorders>
              <w:top w:val="single" w:sz="8" w:space="0" w:color="auto"/>
              <w:right w:val="single" w:sz="8" w:space="0" w:color="auto"/>
            </w:tcBorders>
            <w:shd w:val="clear" w:color="auto" w:fill="BFBFBF"/>
            <w:vAlign w:val="bottom"/>
          </w:tcPr>
          <w:p w:rsidR="006D498D" w:rsidRPr="006D498D" w:rsidRDefault="006D498D" w:rsidP="006D498D">
            <w:pPr>
              <w:spacing w:after="0" w:line="0" w:lineRule="atLeast"/>
              <w:ind w:left="220" w:right="0" w:firstLine="0"/>
              <w:jc w:val="left"/>
              <w:rPr>
                <w:rFonts w:ascii="Times New Roman" w:eastAsia="Times New Roman" w:hAnsi="Times New Roman" w:cs="Arial"/>
                <w:color w:val="auto"/>
                <w:sz w:val="24"/>
                <w:szCs w:val="20"/>
                <w:lang w:val="tr-TR" w:eastAsia="tr-TR"/>
              </w:rPr>
            </w:pPr>
            <w:r w:rsidRPr="006D498D">
              <w:rPr>
                <w:rFonts w:ascii="Times New Roman" w:eastAsia="Times New Roman" w:hAnsi="Times New Roman" w:cs="Arial"/>
                <w:color w:val="auto"/>
                <w:sz w:val="24"/>
                <w:szCs w:val="20"/>
                <w:lang w:val="tr-TR" w:eastAsia="tr-TR"/>
              </w:rPr>
              <w:t>İşyeri Sağlık ve Güvenlik Birimi</w:t>
            </w:r>
          </w:p>
        </w:tc>
      </w:tr>
      <w:tr w:rsidR="006D498D" w:rsidRPr="006D498D" w:rsidTr="0066372B">
        <w:trPr>
          <w:trHeight w:val="138"/>
          <w:jc w:val="center"/>
        </w:trPr>
        <w:tc>
          <w:tcPr>
            <w:tcW w:w="44" w:type="dxa"/>
            <w:tcBorders>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3777" w:type="dxa"/>
            <w:gridSpan w:val="2"/>
            <w:vMerge/>
            <w:tcBorders>
              <w:right w:val="single" w:sz="8" w:space="0" w:color="BFBFBF"/>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148" w:type="dxa"/>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656" w:type="dxa"/>
            <w:tcBorders>
              <w:right w:val="single" w:sz="8" w:space="0" w:color="auto"/>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5702" w:type="dxa"/>
            <w:gridSpan w:val="3"/>
            <w:vMerge w:val="restart"/>
            <w:tcBorders>
              <w:right w:val="single" w:sz="8" w:space="0" w:color="auto"/>
            </w:tcBorders>
            <w:shd w:val="clear" w:color="auto" w:fill="BFBFBF"/>
            <w:vAlign w:val="bottom"/>
          </w:tcPr>
          <w:p w:rsidR="006D498D" w:rsidRPr="006D498D" w:rsidRDefault="006D498D" w:rsidP="006D498D">
            <w:pPr>
              <w:spacing w:after="0" w:line="0" w:lineRule="atLeast"/>
              <w:ind w:left="220" w:right="0" w:firstLine="0"/>
              <w:jc w:val="left"/>
              <w:rPr>
                <w:rFonts w:ascii="Times New Roman" w:eastAsia="Times New Roman" w:hAnsi="Times New Roman" w:cs="Arial"/>
                <w:color w:val="auto"/>
                <w:sz w:val="24"/>
                <w:szCs w:val="20"/>
                <w:lang w:val="tr-TR" w:eastAsia="tr-TR"/>
              </w:rPr>
            </w:pPr>
            <w:r w:rsidRPr="006D498D">
              <w:rPr>
                <w:rFonts w:ascii="Times New Roman" w:eastAsia="Times New Roman" w:hAnsi="Times New Roman" w:cs="Arial"/>
                <w:color w:val="auto"/>
                <w:sz w:val="24"/>
                <w:szCs w:val="20"/>
                <w:lang w:val="tr-TR" w:eastAsia="tr-TR"/>
              </w:rPr>
              <w:t>Okul Sağlığı Hizmetleri</w:t>
            </w:r>
          </w:p>
        </w:tc>
      </w:tr>
      <w:tr w:rsidR="006D498D" w:rsidRPr="006D498D" w:rsidTr="0066372B">
        <w:trPr>
          <w:trHeight w:val="140"/>
          <w:jc w:val="center"/>
        </w:trPr>
        <w:tc>
          <w:tcPr>
            <w:tcW w:w="44" w:type="dxa"/>
            <w:tcBorders>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916" w:type="dxa"/>
            <w:tcBorders>
              <w:right w:val="single" w:sz="8" w:space="0" w:color="BFBFBF"/>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861" w:type="dxa"/>
            <w:tcBorders>
              <w:right w:val="single" w:sz="8" w:space="0" w:color="BFBFBF"/>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148" w:type="dxa"/>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656" w:type="dxa"/>
            <w:tcBorders>
              <w:right w:val="single" w:sz="8" w:space="0" w:color="auto"/>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5702" w:type="dxa"/>
            <w:gridSpan w:val="3"/>
            <w:vMerge/>
            <w:tcBorders>
              <w:right w:val="single" w:sz="8" w:space="0" w:color="auto"/>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r>
      <w:tr w:rsidR="0066372B" w:rsidRPr="006D498D" w:rsidTr="0066372B">
        <w:trPr>
          <w:trHeight w:val="82"/>
          <w:jc w:val="center"/>
        </w:trPr>
        <w:tc>
          <w:tcPr>
            <w:tcW w:w="44" w:type="dxa"/>
            <w:tcBorders>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7"/>
                <w:szCs w:val="20"/>
                <w:lang w:val="tr-TR" w:eastAsia="tr-TR"/>
              </w:rPr>
            </w:pPr>
          </w:p>
        </w:tc>
        <w:tc>
          <w:tcPr>
            <w:tcW w:w="916" w:type="dxa"/>
            <w:tcBorders>
              <w:bottom w:val="single" w:sz="8" w:space="0" w:color="auto"/>
              <w:right w:val="single" w:sz="8" w:space="0" w:color="BFBFBF"/>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7"/>
                <w:szCs w:val="20"/>
                <w:lang w:val="tr-TR" w:eastAsia="tr-TR"/>
              </w:rPr>
            </w:pPr>
          </w:p>
        </w:tc>
        <w:tc>
          <w:tcPr>
            <w:tcW w:w="2861" w:type="dxa"/>
            <w:tcBorders>
              <w:bottom w:val="single" w:sz="8" w:space="0" w:color="auto"/>
              <w:right w:val="single" w:sz="8" w:space="0" w:color="BFBFBF"/>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7"/>
                <w:szCs w:val="20"/>
                <w:lang w:val="tr-TR" w:eastAsia="tr-TR"/>
              </w:rPr>
            </w:pPr>
          </w:p>
        </w:tc>
        <w:tc>
          <w:tcPr>
            <w:tcW w:w="148" w:type="dxa"/>
            <w:tcBorders>
              <w:bottom w:val="single" w:sz="8" w:space="0" w:color="auto"/>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7"/>
                <w:szCs w:val="20"/>
                <w:lang w:val="tr-TR" w:eastAsia="tr-TR"/>
              </w:rPr>
            </w:pPr>
          </w:p>
        </w:tc>
        <w:tc>
          <w:tcPr>
            <w:tcW w:w="656" w:type="dxa"/>
            <w:tcBorders>
              <w:bottom w:val="single" w:sz="8" w:space="0" w:color="auto"/>
              <w:right w:val="single" w:sz="8" w:space="0" w:color="auto"/>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7"/>
                <w:szCs w:val="20"/>
                <w:lang w:val="tr-TR" w:eastAsia="tr-TR"/>
              </w:rPr>
            </w:pPr>
          </w:p>
        </w:tc>
        <w:tc>
          <w:tcPr>
            <w:tcW w:w="1903" w:type="dxa"/>
            <w:tcBorders>
              <w:bottom w:val="single" w:sz="8" w:space="0" w:color="auto"/>
              <w:right w:val="single" w:sz="8" w:space="0" w:color="BFBFBF"/>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7"/>
                <w:szCs w:val="20"/>
                <w:lang w:val="tr-TR" w:eastAsia="tr-TR"/>
              </w:rPr>
            </w:pPr>
          </w:p>
        </w:tc>
        <w:tc>
          <w:tcPr>
            <w:tcW w:w="3744" w:type="dxa"/>
            <w:tcBorders>
              <w:bottom w:val="single" w:sz="8" w:space="0" w:color="auto"/>
              <w:right w:val="single" w:sz="8" w:space="0" w:color="BFBFBF"/>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7"/>
                <w:szCs w:val="20"/>
                <w:lang w:val="tr-TR" w:eastAsia="tr-TR"/>
              </w:rPr>
            </w:pPr>
          </w:p>
        </w:tc>
        <w:tc>
          <w:tcPr>
            <w:tcW w:w="55" w:type="dxa"/>
            <w:tcBorders>
              <w:bottom w:val="single" w:sz="8" w:space="0" w:color="auto"/>
              <w:right w:val="single" w:sz="8" w:space="0" w:color="auto"/>
            </w:tcBorders>
            <w:shd w:val="clear" w:color="auto" w:fill="BFBFBF"/>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7"/>
                <w:szCs w:val="20"/>
                <w:lang w:val="tr-TR" w:eastAsia="tr-TR"/>
              </w:rPr>
            </w:pPr>
          </w:p>
        </w:tc>
      </w:tr>
      <w:tr w:rsidR="006D498D" w:rsidRPr="006D498D" w:rsidTr="0066372B">
        <w:trPr>
          <w:trHeight w:val="458"/>
          <w:jc w:val="center"/>
        </w:trPr>
        <w:tc>
          <w:tcPr>
            <w:tcW w:w="44" w:type="dxa"/>
            <w:tcBorders>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3925" w:type="dxa"/>
            <w:gridSpan w:val="3"/>
            <w:shd w:val="clear" w:color="auto" w:fill="auto"/>
            <w:vAlign w:val="bottom"/>
          </w:tcPr>
          <w:p w:rsidR="006D498D" w:rsidRPr="006D498D" w:rsidRDefault="006D498D" w:rsidP="006D498D">
            <w:pPr>
              <w:spacing w:after="0" w:line="0" w:lineRule="atLeast"/>
              <w:ind w:left="240" w:right="0" w:firstLine="0"/>
              <w:jc w:val="left"/>
              <w:rPr>
                <w:rFonts w:ascii="Times New Roman" w:eastAsia="Times New Roman" w:hAnsi="Times New Roman" w:cs="Arial"/>
                <w:color w:val="auto"/>
                <w:sz w:val="24"/>
                <w:szCs w:val="20"/>
                <w:lang w:val="tr-TR" w:eastAsia="tr-TR"/>
              </w:rPr>
            </w:pPr>
            <w:r w:rsidRPr="006D498D">
              <w:rPr>
                <w:rFonts w:ascii="Times New Roman" w:eastAsia="Times New Roman" w:hAnsi="Times New Roman" w:cs="Arial"/>
                <w:color w:val="auto"/>
                <w:sz w:val="24"/>
                <w:szCs w:val="20"/>
                <w:lang w:val="tr-TR" w:eastAsia="tr-TR"/>
              </w:rPr>
              <w:t>PANDEMİ İZLEME HİZMETLERİ</w:t>
            </w:r>
          </w:p>
        </w:tc>
        <w:tc>
          <w:tcPr>
            <w:tcW w:w="656" w:type="dxa"/>
            <w:tcBorders>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5702" w:type="dxa"/>
            <w:gridSpan w:val="3"/>
            <w:tcBorders>
              <w:right w:val="single" w:sz="8" w:space="0" w:color="auto"/>
            </w:tcBorders>
            <w:shd w:val="clear" w:color="auto" w:fill="auto"/>
            <w:vAlign w:val="bottom"/>
          </w:tcPr>
          <w:p w:rsidR="006D498D" w:rsidRPr="006D498D" w:rsidRDefault="006D498D" w:rsidP="006D498D">
            <w:pPr>
              <w:spacing w:after="0" w:line="0" w:lineRule="atLeast"/>
              <w:ind w:left="220" w:right="0" w:firstLine="0"/>
              <w:jc w:val="left"/>
              <w:rPr>
                <w:rFonts w:ascii="Times New Roman" w:eastAsia="Times New Roman" w:hAnsi="Times New Roman" w:cs="Arial"/>
                <w:color w:val="auto"/>
                <w:sz w:val="24"/>
                <w:szCs w:val="20"/>
                <w:lang w:val="tr-TR" w:eastAsia="tr-TR"/>
              </w:rPr>
            </w:pPr>
            <w:r w:rsidRPr="006D498D">
              <w:rPr>
                <w:rFonts w:ascii="Times New Roman" w:eastAsia="Times New Roman" w:hAnsi="Times New Roman" w:cs="Arial"/>
                <w:color w:val="auto"/>
                <w:sz w:val="24"/>
                <w:szCs w:val="20"/>
                <w:lang w:val="tr-TR" w:eastAsia="tr-TR"/>
              </w:rPr>
              <w:t>Eğitim / Öğretim Hizmetleri</w:t>
            </w:r>
          </w:p>
        </w:tc>
      </w:tr>
      <w:tr w:rsidR="0066372B" w:rsidRPr="006D498D" w:rsidTr="0066372B">
        <w:trPr>
          <w:trHeight w:val="211"/>
          <w:jc w:val="center"/>
        </w:trPr>
        <w:tc>
          <w:tcPr>
            <w:tcW w:w="44" w:type="dxa"/>
            <w:tcBorders>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8"/>
                <w:szCs w:val="20"/>
                <w:lang w:val="tr-TR" w:eastAsia="tr-TR"/>
              </w:rPr>
            </w:pPr>
          </w:p>
        </w:tc>
        <w:tc>
          <w:tcPr>
            <w:tcW w:w="916" w:type="dxa"/>
            <w:tcBorders>
              <w:bottom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8"/>
                <w:szCs w:val="20"/>
                <w:lang w:val="tr-TR" w:eastAsia="tr-TR"/>
              </w:rPr>
            </w:pPr>
          </w:p>
        </w:tc>
        <w:tc>
          <w:tcPr>
            <w:tcW w:w="2861" w:type="dxa"/>
            <w:tcBorders>
              <w:bottom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8"/>
                <w:szCs w:val="20"/>
                <w:lang w:val="tr-TR" w:eastAsia="tr-TR"/>
              </w:rPr>
            </w:pPr>
          </w:p>
        </w:tc>
        <w:tc>
          <w:tcPr>
            <w:tcW w:w="804" w:type="dxa"/>
            <w:gridSpan w:val="2"/>
            <w:tcBorders>
              <w:bottom w:val="single" w:sz="8" w:space="0" w:color="auto"/>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8"/>
                <w:szCs w:val="20"/>
                <w:lang w:val="tr-TR" w:eastAsia="tr-TR"/>
              </w:rPr>
            </w:pPr>
          </w:p>
        </w:tc>
        <w:tc>
          <w:tcPr>
            <w:tcW w:w="1903" w:type="dxa"/>
            <w:tcBorders>
              <w:bottom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8"/>
                <w:szCs w:val="20"/>
                <w:lang w:val="tr-TR" w:eastAsia="tr-TR"/>
              </w:rPr>
            </w:pPr>
          </w:p>
        </w:tc>
        <w:tc>
          <w:tcPr>
            <w:tcW w:w="3744" w:type="dxa"/>
            <w:tcBorders>
              <w:bottom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8"/>
                <w:szCs w:val="20"/>
                <w:lang w:val="tr-TR" w:eastAsia="tr-TR"/>
              </w:rPr>
            </w:pPr>
          </w:p>
        </w:tc>
        <w:tc>
          <w:tcPr>
            <w:tcW w:w="55" w:type="dxa"/>
            <w:tcBorders>
              <w:bottom w:val="single" w:sz="8" w:space="0" w:color="auto"/>
              <w:right w:val="single" w:sz="8" w:space="0" w:color="auto"/>
            </w:tcBorders>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18"/>
                <w:szCs w:val="20"/>
                <w:lang w:val="tr-TR" w:eastAsia="tr-TR"/>
              </w:rPr>
            </w:pPr>
          </w:p>
        </w:tc>
      </w:tr>
      <w:tr w:rsidR="006D498D" w:rsidRPr="006D498D" w:rsidTr="0066372B">
        <w:trPr>
          <w:trHeight w:val="659"/>
          <w:jc w:val="center"/>
        </w:trPr>
        <w:tc>
          <w:tcPr>
            <w:tcW w:w="44" w:type="dxa"/>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6484" w:type="dxa"/>
            <w:gridSpan w:val="5"/>
            <w:shd w:val="clear" w:color="auto" w:fill="auto"/>
            <w:vAlign w:val="bottom"/>
          </w:tcPr>
          <w:p w:rsidR="006D498D" w:rsidRPr="006D498D" w:rsidRDefault="006D498D" w:rsidP="001415EC">
            <w:pPr>
              <w:spacing w:after="0" w:line="0" w:lineRule="atLeast"/>
              <w:ind w:left="160" w:right="0" w:firstLine="0"/>
              <w:jc w:val="center"/>
              <w:rPr>
                <w:rFonts w:ascii="Times New Roman" w:eastAsia="Times New Roman" w:hAnsi="Times New Roman" w:cs="Arial"/>
                <w:b/>
                <w:color w:val="auto"/>
                <w:sz w:val="24"/>
                <w:szCs w:val="20"/>
                <w:lang w:val="tr-TR" w:eastAsia="tr-TR"/>
              </w:rPr>
            </w:pPr>
            <w:bookmarkStart w:id="3" w:name="_Toc49349551"/>
            <w:r w:rsidRPr="001415EC">
              <w:rPr>
                <w:rStyle w:val="Balk1Char"/>
                <w:lang w:val="tr-TR" w:eastAsia="tr-TR"/>
              </w:rPr>
              <w:t>OKUL İÇİ HABERLEŞME LİSTESİ</w:t>
            </w:r>
            <w:bookmarkEnd w:id="3"/>
          </w:p>
        </w:tc>
        <w:tc>
          <w:tcPr>
            <w:tcW w:w="3744" w:type="dxa"/>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55" w:type="dxa"/>
            <w:shd w:val="clear" w:color="auto" w:fill="auto"/>
            <w:vAlign w:val="bottom"/>
          </w:tcPr>
          <w:p w:rsidR="006D498D" w:rsidRPr="006D498D" w:rsidRDefault="006D498D"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66372B" w:rsidRPr="006D498D" w:rsidTr="0066372B">
        <w:trPr>
          <w:trHeight w:val="271"/>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3"/>
                <w:szCs w:val="20"/>
                <w:lang w:val="tr-TR" w:eastAsia="tr-TR"/>
              </w:rPr>
            </w:pPr>
          </w:p>
        </w:tc>
        <w:tc>
          <w:tcPr>
            <w:tcW w:w="916" w:type="dxa"/>
            <w:vMerge w:val="restart"/>
            <w:tcBorders>
              <w:right w:val="single" w:sz="8" w:space="0" w:color="auto"/>
            </w:tcBorders>
            <w:shd w:val="clear" w:color="auto" w:fill="D8D8D8"/>
            <w:vAlign w:val="center"/>
          </w:tcPr>
          <w:p w:rsidR="0066372B" w:rsidRPr="006D498D" w:rsidRDefault="0066372B" w:rsidP="0066372B">
            <w:pPr>
              <w:spacing w:after="0" w:line="267" w:lineRule="exact"/>
              <w:ind w:left="0" w:right="0" w:firstLine="0"/>
              <w:jc w:val="center"/>
              <w:rPr>
                <w:rFonts w:ascii="Times New Roman" w:eastAsia="Times New Roman" w:hAnsi="Times New Roman" w:cs="Arial"/>
                <w:b/>
                <w:color w:val="auto"/>
                <w:w w:val="97"/>
                <w:sz w:val="24"/>
                <w:szCs w:val="20"/>
                <w:lang w:val="tr-TR" w:eastAsia="tr-TR"/>
              </w:rPr>
            </w:pPr>
            <w:r w:rsidRPr="006D498D">
              <w:rPr>
                <w:rFonts w:ascii="Times New Roman" w:eastAsia="Times New Roman" w:hAnsi="Times New Roman" w:cs="Arial"/>
                <w:b/>
                <w:color w:val="auto"/>
                <w:w w:val="97"/>
                <w:sz w:val="24"/>
                <w:szCs w:val="20"/>
                <w:lang w:val="tr-TR" w:eastAsia="tr-TR"/>
              </w:rPr>
              <w:t>SIRA</w:t>
            </w:r>
          </w:p>
          <w:p w:rsidR="0066372B" w:rsidRPr="006D498D" w:rsidRDefault="0066372B" w:rsidP="0066372B">
            <w:pPr>
              <w:spacing w:after="0" w:line="262" w:lineRule="exact"/>
              <w:ind w:left="0" w:right="0"/>
              <w:jc w:val="center"/>
              <w:rPr>
                <w:rFonts w:ascii="Times New Roman" w:eastAsia="Times New Roman" w:hAnsi="Times New Roman" w:cs="Arial"/>
                <w:b/>
                <w:color w:val="auto"/>
                <w:w w:val="97"/>
                <w:sz w:val="24"/>
                <w:szCs w:val="20"/>
                <w:lang w:val="tr-TR" w:eastAsia="tr-TR"/>
              </w:rPr>
            </w:pPr>
            <w:r w:rsidRPr="006D498D">
              <w:rPr>
                <w:rFonts w:ascii="Times New Roman" w:eastAsia="Times New Roman" w:hAnsi="Times New Roman" w:cs="Arial"/>
                <w:b/>
                <w:color w:val="auto"/>
                <w:w w:val="99"/>
                <w:sz w:val="24"/>
                <w:szCs w:val="20"/>
                <w:lang w:val="tr-TR" w:eastAsia="tr-TR"/>
              </w:rPr>
              <w:t>NO</w:t>
            </w:r>
          </w:p>
        </w:tc>
        <w:tc>
          <w:tcPr>
            <w:tcW w:w="2861" w:type="dxa"/>
            <w:vMerge w:val="restart"/>
            <w:tcBorders>
              <w:right w:val="single" w:sz="8" w:space="0" w:color="auto"/>
            </w:tcBorders>
            <w:shd w:val="clear" w:color="auto" w:fill="D8D8D8"/>
            <w:vAlign w:val="center"/>
          </w:tcPr>
          <w:p w:rsidR="0066372B" w:rsidRPr="006D498D" w:rsidRDefault="0066372B" w:rsidP="0066372B">
            <w:pPr>
              <w:spacing w:after="0" w:line="0" w:lineRule="atLeast"/>
              <w:ind w:left="400" w:right="0" w:firstLine="0"/>
              <w:jc w:val="center"/>
              <w:rPr>
                <w:rFonts w:ascii="Times New Roman" w:eastAsia="Times New Roman" w:hAnsi="Times New Roman" w:cs="Arial"/>
                <w:b/>
                <w:color w:val="auto"/>
                <w:sz w:val="24"/>
                <w:szCs w:val="20"/>
                <w:lang w:val="tr-TR" w:eastAsia="tr-TR"/>
              </w:rPr>
            </w:pPr>
            <w:r w:rsidRPr="006D498D">
              <w:rPr>
                <w:rFonts w:ascii="Times New Roman" w:eastAsia="Times New Roman" w:hAnsi="Times New Roman" w:cs="Arial"/>
                <w:b/>
                <w:color w:val="auto"/>
                <w:sz w:val="24"/>
                <w:szCs w:val="20"/>
                <w:lang w:val="tr-TR" w:eastAsia="tr-TR"/>
              </w:rPr>
              <w:t>ADI-SOYADI</w:t>
            </w:r>
          </w:p>
        </w:tc>
        <w:tc>
          <w:tcPr>
            <w:tcW w:w="2707" w:type="dxa"/>
            <w:gridSpan w:val="3"/>
            <w:vMerge w:val="restart"/>
            <w:tcBorders>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Arial"/>
                <w:b/>
                <w:color w:val="auto"/>
                <w:sz w:val="24"/>
                <w:szCs w:val="20"/>
                <w:lang w:val="tr-TR" w:eastAsia="tr-TR"/>
              </w:rPr>
            </w:pPr>
            <w:r w:rsidRPr="006D498D">
              <w:rPr>
                <w:rFonts w:ascii="Times New Roman" w:eastAsia="Times New Roman" w:hAnsi="Times New Roman" w:cs="Arial"/>
                <w:b/>
                <w:color w:val="auto"/>
                <w:sz w:val="24"/>
                <w:szCs w:val="20"/>
                <w:lang w:val="tr-TR" w:eastAsia="tr-TR"/>
              </w:rPr>
              <w:t>GÖREVİ</w:t>
            </w:r>
          </w:p>
        </w:tc>
        <w:tc>
          <w:tcPr>
            <w:tcW w:w="3744" w:type="dxa"/>
            <w:vMerge w:val="restart"/>
            <w:tcBorders>
              <w:left w:val="single" w:sz="8" w:space="0" w:color="auto"/>
              <w:right w:val="single" w:sz="8" w:space="0" w:color="auto"/>
            </w:tcBorders>
            <w:shd w:val="clear" w:color="auto" w:fill="D8D8D8"/>
            <w:vAlign w:val="center"/>
          </w:tcPr>
          <w:p w:rsidR="0066372B" w:rsidRPr="006D498D" w:rsidRDefault="0066372B" w:rsidP="0066372B">
            <w:pPr>
              <w:spacing w:after="0" w:line="0" w:lineRule="atLeast"/>
              <w:ind w:left="760" w:right="0" w:firstLine="0"/>
              <w:jc w:val="center"/>
              <w:rPr>
                <w:rFonts w:ascii="Times New Roman" w:eastAsia="Times New Roman" w:hAnsi="Times New Roman" w:cs="Arial"/>
                <w:b/>
                <w:color w:val="auto"/>
                <w:sz w:val="24"/>
                <w:szCs w:val="20"/>
                <w:lang w:val="tr-TR" w:eastAsia="tr-TR"/>
              </w:rPr>
            </w:pPr>
            <w:r w:rsidRPr="006D498D">
              <w:rPr>
                <w:rFonts w:ascii="Times New Roman" w:eastAsia="Times New Roman" w:hAnsi="Times New Roman" w:cs="Arial"/>
                <w:b/>
                <w:color w:val="auto"/>
                <w:sz w:val="24"/>
                <w:szCs w:val="20"/>
                <w:lang w:val="tr-TR" w:eastAsia="tr-TR"/>
              </w:rPr>
              <w:t>TELEFONU</w:t>
            </w: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3"/>
                <w:szCs w:val="20"/>
                <w:lang w:val="tr-TR" w:eastAsia="tr-TR"/>
              </w:rPr>
            </w:pPr>
          </w:p>
        </w:tc>
      </w:tr>
      <w:tr w:rsidR="0066372B" w:rsidRPr="006D498D" w:rsidTr="00DF25C6">
        <w:trPr>
          <w:trHeight w:val="138"/>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916" w:type="dxa"/>
            <w:vMerge/>
            <w:tcBorders>
              <w:right w:val="single" w:sz="8" w:space="0" w:color="auto"/>
            </w:tcBorders>
            <w:shd w:val="clear" w:color="auto" w:fill="D8D8D8"/>
            <w:vAlign w:val="bottom"/>
          </w:tcPr>
          <w:p w:rsidR="0066372B" w:rsidRPr="006D498D" w:rsidRDefault="0066372B" w:rsidP="006D498D">
            <w:pPr>
              <w:spacing w:after="0" w:line="262" w:lineRule="exact"/>
              <w:ind w:left="0" w:right="0" w:firstLine="0"/>
              <w:jc w:val="center"/>
              <w:rPr>
                <w:rFonts w:ascii="Times New Roman" w:eastAsia="Times New Roman" w:hAnsi="Times New Roman" w:cs="Arial"/>
                <w:b/>
                <w:color w:val="auto"/>
                <w:w w:val="99"/>
                <w:sz w:val="24"/>
                <w:szCs w:val="20"/>
                <w:lang w:val="tr-TR" w:eastAsia="tr-TR"/>
              </w:rPr>
            </w:pPr>
          </w:p>
        </w:tc>
        <w:tc>
          <w:tcPr>
            <w:tcW w:w="2861" w:type="dxa"/>
            <w:vMerge/>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707" w:type="dxa"/>
            <w:gridSpan w:val="3"/>
            <w:vMerge/>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3744" w:type="dxa"/>
            <w:vMerge/>
            <w:tcBorders>
              <w:left w:val="single" w:sz="8" w:space="0" w:color="auto"/>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r>
      <w:tr w:rsidR="0066372B" w:rsidRPr="006D498D" w:rsidTr="00DF25C6">
        <w:trPr>
          <w:trHeight w:val="148"/>
          <w:jc w:val="center"/>
        </w:trPr>
        <w:tc>
          <w:tcPr>
            <w:tcW w:w="44" w:type="dxa"/>
            <w:tcBorders>
              <w:bottom w:val="single" w:sz="8" w:space="0" w:color="auto"/>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916" w:type="dxa"/>
            <w:vMerge/>
            <w:tcBorders>
              <w:bottom w:val="single" w:sz="8" w:space="0" w:color="D8D8D8"/>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861" w:type="dxa"/>
            <w:vMerge/>
            <w:tcBorders>
              <w:bottom w:val="single" w:sz="8" w:space="0" w:color="D8D8D8"/>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707" w:type="dxa"/>
            <w:gridSpan w:val="3"/>
            <w:vMerge/>
            <w:tcBorders>
              <w:bottom w:val="single" w:sz="8" w:space="0" w:color="D8D8D8"/>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3744" w:type="dxa"/>
            <w:vMerge/>
            <w:tcBorders>
              <w:left w:val="single" w:sz="8" w:space="0" w:color="auto"/>
              <w:bottom w:val="single" w:sz="4" w:space="0" w:color="auto"/>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r>
      <w:tr w:rsidR="0066372B" w:rsidRPr="006D498D" w:rsidTr="0066372B">
        <w:trPr>
          <w:trHeight w:val="552"/>
          <w:jc w:val="center"/>
        </w:trPr>
        <w:tc>
          <w:tcPr>
            <w:tcW w:w="44" w:type="dxa"/>
            <w:tcBorders>
              <w:top w:val="single" w:sz="8" w:space="0" w:color="auto"/>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top w:val="single" w:sz="8" w:space="0" w:color="auto"/>
              <w:right w:val="single" w:sz="8" w:space="0" w:color="auto"/>
            </w:tcBorders>
            <w:shd w:val="clear" w:color="auto" w:fill="auto"/>
            <w:vAlign w:val="bottom"/>
          </w:tcPr>
          <w:p w:rsidR="0066372B" w:rsidRPr="006D498D" w:rsidRDefault="0066372B" w:rsidP="006D498D">
            <w:pPr>
              <w:spacing w:after="0" w:line="0" w:lineRule="atLeast"/>
              <w:ind w:left="0" w:right="0" w:firstLine="0"/>
              <w:jc w:val="center"/>
              <w:rPr>
                <w:rFonts w:ascii="Times New Roman" w:eastAsia="Times New Roman" w:hAnsi="Times New Roman" w:cs="Arial"/>
                <w:b/>
                <w:color w:val="auto"/>
                <w:w w:val="99"/>
                <w:sz w:val="24"/>
                <w:szCs w:val="20"/>
                <w:lang w:val="tr-TR" w:eastAsia="tr-TR"/>
              </w:rPr>
            </w:pPr>
            <w:r w:rsidRPr="006D498D">
              <w:rPr>
                <w:rFonts w:ascii="Times New Roman" w:eastAsia="Times New Roman" w:hAnsi="Times New Roman" w:cs="Arial"/>
                <w:b/>
                <w:color w:val="auto"/>
                <w:w w:val="99"/>
                <w:sz w:val="24"/>
                <w:szCs w:val="20"/>
                <w:lang w:val="tr-TR" w:eastAsia="tr-TR"/>
              </w:rPr>
              <w:t>1</w:t>
            </w:r>
          </w:p>
        </w:tc>
        <w:tc>
          <w:tcPr>
            <w:tcW w:w="2861" w:type="dxa"/>
            <w:vMerge w:val="restart"/>
            <w:tcBorders>
              <w:top w:val="single" w:sz="8" w:space="0" w:color="auto"/>
              <w:right w:val="single" w:sz="8" w:space="0" w:color="auto"/>
            </w:tcBorders>
            <w:shd w:val="clear" w:color="auto" w:fill="auto"/>
            <w:vAlign w:val="bottom"/>
          </w:tcPr>
          <w:p w:rsidR="0066372B" w:rsidRPr="006D498D" w:rsidRDefault="00777ECA" w:rsidP="00777ECA">
            <w:pPr>
              <w:spacing w:after="0" w:line="0" w:lineRule="atLeast"/>
              <w:ind w:left="0" w:right="0" w:firstLine="0"/>
              <w:jc w:val="left"/>
              <w:rPr>
                <w:rFonts w:ascii="Times New Roman" w:eastAsia="Times New Roman" w:hAnsi="Times New Roman" w:cs="Arial"/>
                <w:b/>
                <w:color w:val="auto"/>
                <w:sz w:val="24"/>
                <w:szCs w:val="20"/>
                <w:lang w:val="tr-TR" w:eastAsia="tr-TR"/>
              </w:rPr>
            </w:pPr>
            <w:r>
              <w:rPr>
                <w:rFonts w:ascii="Times New Roman" w:eastAsia="Times New Roman" w:hAnsi="Times New Roman" w:cs="Arial"/>
                <w:b/>
                <w:color w:val="auto"/>
                <w:sz w:val="24"/>
                <w:szCs w:val="20"/>
                <w:lang w:val="tr-TR" w:eastAsia="tr-TR"/>
              </w:rPr>
              <w:t>ÖMER KULFALSAFA UMURCA</w:t>
            </w:r>
          </w:p>
        </w:tc>
        <w:tc>
          <w:tcPr>
            <w:tcW w:w="2707" w:type="dxa"/>
            <w:gridSpan w:val="3"/>
            <w:vMerge w:val="restart"/>
            <w:tcBorders>
              <w:top w:val="single" w:sz="8" w:space="0" w:color="auto"/>
              <w:right w:val="single" w:sz="4" w:space="0" w:color="auto"/>
            </w:tcBorders>
            <w:shd w:val="clear" w:color="auto" w:fill="auto"/>
            <w:vAlign w:val="center"/>
          </w:tcPr>
          <w:p w:rsidR="0066372B" w:rsidRPr="006D498D" w:rsidRDefault="0066372B" w:rsidP="0066372B">
            <w:pPr>
              <w:spacing w:after="0" w:line="0" w:lineRule="atLeast"/>
              <w:ind w:right="0"/>
              <w:rPr>
                <w:rFonts w:ascii="Times New Roman" w:eastAsia="Times New Roman" w:hAnsi="Times New Roman" w:cs="Times New Roman"/>
                <w:b/>
                <w:color w:val="auto"/>
                <w:sz w:val="24"/>
                <w:szCs w:val="24"/>
                <w:lang w:val="tr-TR" w:eastAsia="tr-TR"/>
              </w:rPr>
            </w:pPr>
            <w:r w:rsidRPr="006D498D">
              <w:rPr>
                <w:rFonts w:ascii="Times New Roman" w:eastAsia="Times New Roman" w:hAnsi="Times New Roman" w:cs="Times New Roman"/>
                <w:b/>
                <w:color w:val="auto"/>
                <w:sz w:val="24"/>
                <w:szCs w:val="24"/>
                <w:lang w:val="tr-TR" w:eastAsia="tr-TR"/>
              </w:rPr>
              <w:t>Okul Müdürü</w:t>
            </w:r>
          </w:p>
        </w:tc>
        <w:tc>
          <w:tcPr>
            <w:tcW w:w="3744" w:type="dxa"/>
            <w:vMerge w:val="restart"/>
            <w:tcBorders>
              <w:top w:val="single" w:sz="4" w:space="0" w:color="auto"/>
              <w:left w:val="single" w:sz="4" w:space="0" w:color="auto"/>
              <w:right w:val="single" w:sz="4" w:space="0" w:color="auto"/>
            </w:tcBorders>
            <w:shd w:val="clear" w:color="auto" w:fill="auto"/>
            <w:vAlign w:val="center"/>
          </w:tcPr>
          <w:p w:rsidR="0066372B" w:rsidRPr="006D498D" w:rsidRDefault="00777ECA" w:rsidP="0066372B">
            <w:pPr>
              <w:spacing w:before="240" w:after="217" w:line="240" w:lineRule="auto"/>
              <w:ind w:left="662" w:right="0" w:firstLine="0"/>
              <w:jc w:val="center"/>
              <w:rPr>
                <w:rFonts w:ascii="Times New Roman" w:hAnsi="Times New Roman" w:cs="Times New Roman"/>
                <w:b/>
                <w:sz w:val="24"/>
                <w:szCs w:val="24"/>
              </w:rPr>
            </w:pPr>
            <w:r>
              <w:rPr>
                <w:rFonts w:ascii="Times New Roman" w:hAnsi="Times New Roman" w:cs="Times New Roman"/>
                <w:sz w:val="24"/>
                <w:szCs w:val="24"/>
              </w:rPr>
              <w:t>05322968028</w:t>
            </w:r>
          </w:p>
        </w:tc>
        <w:tc>
          <w:tcPr>
            <w:tcW w:w="55" w:type="dxa"/>
            <w:tcBorders>
              <w:left w:val="single" w:sz="4"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66372B" w:rsidRPr="006D498D" w:rsidTr="0066372B">
        <w:trPr>
          <w:trHeight w:val="140"/>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916" w:type="dxa"/>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861" w:type="dxa"/>
            <w:vMerge/>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707" w:type="dxa"/>
            <w:gridSpan w:val="3"/>
            <w:vMerge/>
            <w:tcBorders>
              <w:right w:val="single" w:sz="4" w:space="0" w:color="auto"/>
            </w:tcBorders>
            <w:shd w:val="clear" w:color="auto" w:fill="auto"/>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3744" w:type="dxa"/>
            <w:vMerge/>
            <w:tcBorders>
              <w:left w:val="single" w:sz="4" w:space="0" w:color="auto"/>
              <w:right w:val="single" w:sz="4" w:space="0" w:color="auto"/>
            </w:tcBorders>
            <w:shd w:val="clear" w:color="auto" w:fill="auto"/>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tcBorders>
              <w:left w:val="single" w:sz="4"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r>
      <w:tr w:rsidR="0066372B" w:rsidRPr="006D498D" w:rsidTr="0066372B">
        <w:trPr>
          <w:trHeight w:val="426"/>
          <w:jc w:val="center"/>
        </w:trPr>
        <w:tc>
          <w:tcPr>
            <w:tcW w:w="44" w:type="dxa"/>
            <w:tcBorders>
              <w:bottom w:val="single" w:sz="8" w:space="0" w:color="auto"/>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bottom w:val="single" w:sz="8" w:space="0" w:color="auto"/>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861" w:type="dxa"/>
            <w:tcBorders>
              <w:bottom w:val="single" w:sz="8" w:space="0" w:color="auto"/>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707" w:type="dxa"/>
            <w:gridSpan w:val="3"/>
            <w:vMerge/>
            <w:tcBorders>
              <w:bottom w:val="single" w:sz="8" w:space="0" w:color="auto"/>
              <w:right w:val="single" w:sz="4" w:space="0" w:color="auto"/>
            </w:tcBorders>
            <w:shd w:val="clear" w:color="auto" w:fill="auto"/>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3744" w:type="dxa"/>
            <w:vMerge/>
            <w:tcBorders>
              <w:left w:val="single" w:sz="4" w:space="0" w:color="auto"/>
              <w:bottom w:val="single" w:sz="4" w:space="0" w:color="auto"/>
              <w:right w:val="single" w:sz="4" w:space="0" w:color="auto"/>
            </w:tcBorders>
            <w:shd w:val="clear" w:color="auto" w:fill="auto"/>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tcBorders>
              <w:left w:val="single" w:sz="4"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66372B" w:rsidRPr="006D498D" w:rsidTr="0066372B">
        <w:trPr>
          <w:trHeight w:val="554"/>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center"/>
              <w:rPr>
                <w:rFonts w:ascii="Times New Roman" w:eastAsia="Times New Roman" w:hAnsi="Times New Roman" w:cs="Arial"/>
                <w:b/>
                <w:color w:val="auto"/>
                <w:w w:val="99"/>
                <w:sz w:val="24"/>
                <w:szCs w:val="20"/>
                <w:lang w:val="tr-TR" w:eastAsia="tr-TR"/>
              </w:rPr>
            </w:pPr>
            <w:r w:rsidRPr="006D498D">
              <w:rPr>
                <w:rFonts w:ascii="Times New Roman" w:eastAsia="Times New Roman" w:hAnsi="Times New Roman" w:cs="Arial"/>
                <w:b/>
                <w:color w:val="auto"/>
                <w:w w:val="99"/>
                <w:sz w:val="24"/>
                <w:szCs w:val="20"/>
                <w:lang w:val="tr-TR" w:eastAsia="tr-TR"/>
              </w:rPr>
              <w:t>2</w:t>
            </w:r>
          </w:p>
        </w:tc>
        <w:tc>
          <w:tcPr>
            <w:tcW w:w="2861" w:type="dxa"/>
            <w:vMerge w:val="restart"/>
            <w:tcBorders>
              <w:right w:val="single" w:sz="8" w:space="0" w:color="auto"/>
            </w:tcBorders>
            <w:shd w:val="clear" w:color="auto" w:fill="D8D8D8"/>
            <w:vAlign w:val="bottom"/>
          </w:tcPr>
          <w:p w:rsidR="00010860" w:rsidRPr="006D498D" w:rsidRDefault="008F10BD" w:rsidP="00777ECA">
            <w:pPr>
              <w:spacing w:after="0" w:line="0" w:lineRule="atLeast"/>
              <w:ind w:left="0" w:right="0" w:firstLine="0"/>
              <w:jc w:val="left"/>
              <w:rPr>
                <w:rFonts w:ascii="Times New Roman" w:eastAsia="Times New Roman" w:hAnsi="Times New Roman" w:cs="Arial"/>
                <w:b/>
                <w:color w:val="auto"/>
                <w:sz w:val="24"/>
                <w:szCs w:val="20"/>
                <w:lang w:val="tr-TR" w:eastAsia="tr-TR"/>
              </w:rPr>
            </w:pPr>
            <w:r>
              <w:rPr>
                <w:rFonts w:ascii="Times New Roman" w:eastAsia="Times New Roman" w:hAnsi="Times New Roman" w:cs="Arial"/>
                <w:b/>
                <w:color w:val="auto"/>
                <w:sz w:val="24"/>
                <w:szCs w:val="20"/>
                <w:lang w:val="tr-TR" w:eastAsia="tr-TR"/>
              </w:rPr>
              <w:t>HATİCE YILDIZ</w:t>
            </w:r>
          </w:p>
        </w:tc>
        <w:tc>
          <w:tcPr>
            <w:tcW w:w="2707" w:type="dxa"/>
            <w:gridSpan w:val="3"/>
            <w:vMerge w:val="restart"/>
            <w:tcBorders>
              <w:right w:val="single" w:sz="8" w:space="0" w:color="auto"/>
            </w:tcBorders>
            <w:shd w:val="clear" w:color="auto" w:fill="D8D8D8"/>
            <w:vAlign w:val="center"/>
          </w:tcPr>
          <w:p w:rsidR="0066372B" w:rsidRPr="006D498D" w:rsidRDefault="0066372B" w:rsidP="0066372B">
            <w:pPr>
              <w:spacing w:after="0" w:line="0" w:lineRule="atLeast"/>
              <w:ind w:left="0" w:right="0" w:firstLine="0"/>
              <w:rPr>
                <w:rFonts w:ascii="Times New Roman" w:eastAsia="Times New Roman" w:hAnsi="Times New Roman" w:cs="Times New Roman"/>
                <w:b/>
                <w:color w:val="auto"/>
                <w:sz w:val="24"/>
                <w:szCs w:val="24"/>
                <w:lang w:val="tr-TR" w:eastAsia="tr-TR"/>
              </w:rPr>
            </w:pPr>
            <w:r w:rsidRPr="006D498D">
              <w:rPr>
                <w:rFonts w:ascii="Times New Roman" w:eastAsia="Times New Roman" w:hAnsi="Times New Roman" w:cs="Times New Roman"/>
                <w:b/>
                <w:color w:val="auto"/>
                <w:sz w:val="24"/>
                <w:szCs w:val="24"/>
                <w:lang w:val="tr-TR" w:eastAsia="tr-TR"/>
              </w:rPr>
              <w:t>Müdür</w:t>
            </w:r>
            <w:r w:rsidRPr="0066372B">
              <w:rPr>
                <w:rFonts w:ascii="Times New Roman" w:eastAsia="Times New Roman" w:hAnsi="Times New Roman" w:cs="Times New Roman"/>
                <w:b/>
                <w:color w:val="auto"/>
                <w:sz w:val="24"/>
                <w:szCs w:val="24"/>
                <w:lang w:val="tr-TR" w:eastAsia="tr-TR"/>
              </w:rPr>
              <w:t xml:space="preserve"> </w:t>
            </w:r>
            <w:r w:rsidRPr="006D498D">
              <w:rPr>
                <w:rFonts w:ascii="Times New Roman" w:eastAsia="Times New Roman" w:hAnsi="Times New Roman" w:cs="Times New Roman"/>
                <w:b/>
                <w:color w:val="auto"/>
                <w:sz w:val="24"/>
                <w:szCs w:val="24"/>
                <w:lang w:val="tr-TR" w:eastAsia="tr-TR"/>
              </w:rPr>
              <w:t>Yardımcısı</w:t>
            </w:r>
          </w:p>
        </w:tc>
        <w:tc>
          <w:tcPr>
            <w:tcW w:w="3744" w:type="dxa"/>
            <w:vMerge w:val="restart"/>
            <w:tcBorders>
              <w:top w:val="single" w:sz="4" w:space="0" w:color="auto"/>
              <w:left w:val="single" w:sz="8" w:space="0" w:color="auto"/>
              <w:right w:val="single" w:sz="8" w:space="0" w:color="auto"/>
            </w:tcBorders>
            <w:shd w:val="clear" w:color="auto" w:fill="D8D8D8"/>
            <w:vAlign w:val="center"/>
          </w:tcPr>
          <w:p w:rsidR="0066372B" w:rsidRPr="006D498D" w:rsidRDefault="008F10BD" w:rsidP="0066372B">
            <w:pPr>
              <w:spacing w:after="0" w:line="0" w:lineRule="atLeast"/>
              <w:ind w:left="740" w:right="0" w:firstLine="0"/>
              <w:jc w:val="center"/>
              <w:rPr>
                <w:rFonts w:ascii="Times New Roman" w:eastAsia="Times New Roman" w:hAnsi="Times New Roman" w:cs="Times New Roman"/>
                <w:b/>
                <w:color w:val="auto"/>
                <w:sz w:val="24"/>
                <w:szCs w:val="24"/>
                <w:lang w:val="tr-TR" w:eastAsia="tr-TR"/>
              </w:rPr>
            </w:pPr>
            <w:r>
              <w:rPr>
                <w:rFonts w:ascii="Times New Roman" w:hAnsi="Times New Roman" w:cs="Times New Roman"/>
                <w:sz w:val="24"/>
                <w:szCs w:val="24"/>
              </w:rPr>
              <w:t>0 505 7398416</w:t>
            </w: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66372B" w:rsidRPr="006D498D" w:rsidTr="0066372B">
        <w:trPr>
          <w:trHeight w:val="137"/>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916" w:type="dxa"/>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861" w:type="dxa"/>
            <w:vMerge/>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707" w:type="dxa"/>
            <w:gridSpan w:val="3"/>
            <w:vMerge/>
            <w:tcBorders>
              <w:right w:val="single" w:sz="8" w:space="0" w:color="auto"/>
            </w:tcBorders>
            <w:shd w:val="clear" w:color="auto" w:fill="D8D8D8"/>
            <w:vAlign w:val="center"/>
          </w:tcPr>
          <w:p w:rsidR="0066372B" w:rsidRPr="006D498D" w:rsidRDefault="0066372B" w:rsidP="0066372B">
            <w:pPr>
              <w:spacing w:after="0" w:line="273" w:lineRule="exact"/>
              <w:ind w:left="0" w:right="500" w:firstLine="0"/>
              <w:jc w:val="center"/>
              <w:rPr>
                <w:rFonts w:ascii="Times New Roman" w:eastAsia="Times New Roman" w:hAnsi="Times New Roman" w:cs="Times New Roman"/>
                <w:b/>
                <w:color w:val="auto"/>
                <w:sz w:val="24"/>
                <w:szCs w:val="24"/>
                <w:lang w:val="tr-TR" w:eastAsia="tr-TR"/>
              </w:rPr>
            </w:pPr>
          </w:p>
        </w:tc>
        <w:tc>
          <w:tcPr>
            <w:tcW w:w="3744" w:type="dxa"/>
            <w:vMerge/>
            <w:tcBorders>
              <w:left w:val="single" w:sz="8" w:space="0" w:color="auto"/>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r>
      <w:tr w:rsidR="0066372B" w:rsidRPr="006D498D" w:rsidTr="0066372B">
        <w:trPr>
          <w:trHeight w:val="87"/>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916" w:type="dxa"/>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861" w:type="dxa"/>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707" w:type="dxa"/>
            <w:gridSpan w:val="3"/>
            <w:vMerge/>
            <w:tcBorders>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3744" w:type="dxa"/>
            <w:vMerge/>
            <w:tcBorders>
              <w:left w:val="single" w:sz="8" w:space="0" w:color="auto"/>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r>
      <w:tr w:rsidR="0066372B" w:rsidRPr="006D498D" w:rsidTr="0066372B">
        <w:trPr>
          <w:trHeight w:val="284"/>
          <w:jc w:val="center"/>
        </w:trPr>
        <w:tc>
          <w:tcPr>
            <w:tcW w:w="44" w:type="dxa"/>
            <w:tcBorders>
              <w:bottom w:val="single" w:sz="8" w:space="0" w:color="auto"/>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bottom w:val="single" w:sz="8" w:space="0" w:color="auto"/>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861" w:type="dxa"/>
            <w:tcBorders>
              <w:bottom w:val="single" w:sz="8" w:space="0" w:color="auto"/>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707" w:type="dxa"/>
            <w:gridSpan w:val="3"/>
            <w:vMerge/>
            <w:tcBorders>
              <w:bottom w:val="single" w:sz="8" w:space="0" w:color="auto"/>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3744" w:type="dxa"/>
            <w:vMerge/>
            <w:tcBorders>
              <w:left w:val="single" w:sz="8" w:space="0" w:color="auto"/>
              <w:bottom w:val="single" w:sz="8" w:space="0" w:color="auto"/>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1415EC" w:rsidRPr="006D498D" w:rsidTr="00DF25C6">
        <w:trPr>
          <w:trHeight w:val="555"/>
          <w:jc w:val="center"/>
        </w:trPr>
        <w:tc>
          <w:tcPr>
            <w:tcW w:w="44" w:type="dxa"/>
            <w:tcBorders>
              <w:right w:val="single" w:sz="8" w:space="0" w:color="auto"/>
            </w:tcBorders>
            <w:shd w:val="clear" w:color="auto" w:fill="000000"/>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right w:val="single" w:sz="8" w:space="0" w:color="auto"/>
            </w:tcBorders>
            <w:shd w:val="clear" w:color="auto" w:fill="auto"/>
            <w:vAlign w:val="bottom"/>
          </w:tcPr>
          <w:p w:rsidR="001415EC" w:rsidRPr="006D498D" w:rsidRDefault="001415EC" w:rsidP="006D498D">
            <w:pPr>
              <w:spacing w:after="0" w:line="0" w:lineRule="atLeast"/>
              <w:ind w:left="0" w:right="0" w:firstLine="0"/>
              <w:jc w:val="center"/>
              <w:rPr>
                <w:rFonts w:ascii="Times New Roman" w:eastAsia="Times New Roman" w:hAnsi="Times New Roman" w:cs="Arial"/>
                <w:b/>
                <w:color w:val="auto"/>
                <w:w w:val="99"/>
                <w:sz w:val="24"/>
                <w:szCs w:val="20"/>
                <w:lang w:val="tr-TR" w:eastAsia="tr-TR"/>
              </w:rPr>
            </w:pPr>
            <w:r w:rsidRPr="006D498D">
              <w:rPr>
                <w:rFonts w:ascii="Times New Roman" w:eastAsia="Times New Roman" w:hAnsi="Times New Roman" w:cs="Arial"/>
                <w:b/>
                <w:color w:val="auto"/>
                <w:w w:val="99"/>
                <w:sz w:val="24"/>
                <w:szCs w:val="20"/>
                <w:lang w:val="tr-TR" w:eastAsia="tr-TR"/>
              </w:rPr>
              <w:t>3</w:t>
            </w:r>
          </w:p>
        </w:tc>
        <w:tc>
          <w:tcPr>
            <w:tcW w:w="2861" w:type="dxa"/>
            <w:vMerge w:val="restart"/>
            <w:tcBorders>
              <w:right w:val="single" w:sz="8" w:space="0" w:color="auto"/>
            </w:tcBorders>
            <w:shd w:val="clear" w:color="auto" w:fill="auto"/>
            <w:vAlign w:val="bottom"/>
          </w:tcPr>
          <w:p w:rsidR="001415EC" w:rsidRPr="006D498D" w:rsidRDefault="004E1B79" w:rsidP="00777ECA">
            <w:pPr>
              <w:spacing w:after="0" w:line="0" w:lineRule="atLeast"/>
              <w:ind w:left="0" w:right="0" w:firstLine="0"/>
              <w:jc w:val="left"/>
              <w:rPr>
                <w:rFonts w:ascii="Times New Roman" w:eastAsia="Times New Roman" w:hAnsi="Times New Roman" w:cs="Arial"/>
                <w:b/>
                <w:color w:val="auto"/>
                <w:sz w:val="24"/>
                <w:szCs w:val="20"/>
                <w:lang w:val="tr-TR" w:eastAsia="tr-TR"/>
              </w:rPr>
            </w:pPr>
            <w:r>
              <w:rPr>
                <w:rFonts w:ascii="Times New Roman" w:eastAsia="Times New Roman" w:hAnsi="Times New Roman" w:cs="Arial"/>
                <w:b/>
                <w:color w:val="auto"/>
                <w:sz w:val="24"/>
                <w:szCs w:val="20"/>
                <w:lang w:val="tr-TR" w:eastAsia="tr-TR"/>
              </w:rPr>
              <w:t>HATİCE TÜKENMEZ</w:t>
            </w:r>
          </w:p>
        </w:tc>
        <w:tc>
          <w:tcPr>
            <w:tcW w:w="2707" w:type="dxa"/>
            <w:gridSpan w:val="3"/>
            <w:vMerge w:val="restart"/>
            <w:tcBorders>
              <w:right w:val="single" w:sz="8" w:space="0" w:color="auto"/>
            </w:tcBorders>
            <w:shd w:val="clear" w:color="auto" w:fill="auto"/>
            <w:vAlign w:val="center"/>
          </w:tcPr>
          <w:p w:rsidR="004E41F8" w:rsidRDefault="004E1B79" w:rsidP="0066372B">
            <w:pPr>
              <w:spacing w:after="0" w:line="0" w:lineRule="atLeast"/>
              <w:ind w:left="0" w:right="0" w:firstLine="0"/>
              <w:rPr>
                <w:rFonts w:ascii="Times New Roman" w:eastAsia="Times New Roman" w:hAnsi="Times New Roman" w:cs="Times New Roman"/>
                <w:b/>
                <w:color w:val="auto"/>
                <w:sz w:val="24"/>
                <w:szCs w:val="24"/>
                <w:lang w:val="tr-TR" w:eastAsia="tr-TR"/>
              </w:rPr>
            </w:pPr>
            <w:r>
              <w:rPr>
                <w:rFonts w:ascii="Times New Roman" w:eastAsia="Times New Roman" w:hAnsi="Times New Roman" w:cs="Times New Roman"/>
                <w:b/>
                <w:color w:val="auto"/>
                <w:sz w:val="24"/>
                <w:szCs w:val="24"/>
                <w:lang w:val="tr-TR" w:eastAsia="tr-TR"/>
              </w:rPr>
              <w:t>S</w:t>
            </w:r>
            <w:r w:rsidR="004E41F8">
              <w:rPr>
                <w:rFonts w:ascii="Times New Roman" w:eastAsia="Times New Roman" w:hAnsi="Times New Roman" w:cs="Times New Roman"/>
                <w:b/>
                <w:color w:val="auto"/>
                <w:sz w:val="24"/>
                <w:szCs w:val="24"/>
                <w:lang w:val="tr-TR" w:eastAsia="tr-TR"/>
              </w:rPr>
              <w:t>ağlık,</w:t>
            </w:r>
          </w:p>
          <w:p w:rsidR="001415EC" w:rsidRPr="006D498D" w:rsidRDefault="004E41F8" w:rsidP="0066372B">
            <w:pPr>
              <w:spacing w:after="0" w:line="0" w:lineRule="atLeast"/>
              <w:ind w:left="0" w:right="0" w:firstLine="0"/>
              <w:rPr>
                <w:rFonts w:ascii="Times New Roman" w:eastAsia="Times New Roman" w:hAnsi="Times New Roman" w:cs="Times New Roman"/>
                <w:b/>
                <w:color w:val="auto"/>
                <w:sz w:val="24"/>
                <w:szCs w:val="24"/>
                <w:lang w:val="tr-TR" w:eastAsia="tr-TR"/>
              </w:rPr>
            </w:pPr>
            <w:r>
              <w:rPr>
                <w:rFonts w:ascii="Times New Roman" w:eastAsia="Times New Roman" w:hAnsi="Times New Roman" w:cs="Times New Roman"/>
                <w:b/>
                <w:color w:val="auto"/>
                <w:sz w:val="24"/>
                <w:szCs w:val="24"/>
                <w:lang w:val="tr-TR" w:eastAsia="tr-TR"/>
              </w:rPr>
              <w:t>B</w:t>
            </w:r>
            <w:r w:rsidR="004E1B79">
              <w:rPr>
                <w:rFonts w:ascii="Times New Roman" w:eastAsia="Times New Roman" w:hAnsi="Times New Roman" w:cs="Times New Roman"/>
                <w:b/>
                <w:color w:val="auto"/>
                <w:sz w:val="24"/>
                <w:szCs w:val="24"/>
                <w:lang w:val="tr-TR" w:eastAsia="tr-TR"/>
              </w:rPr>
              <w:t>eslenme ve Temizlik Kulubü</w:t>
            </w:r>
          </w:p>
        </w:tc>
        <w:tc>
          <w:tcPr>
            <w:tcW w:w="3744" w:type="dxa"/>
            <w:vMerge w:val="restart"/>
            <w:tcBorders>
              <w:left w:val="single" w:sz="8" w:space="0" w:color="auto"/>
              <w:right w:val="single" w:sz="8" w:space="0" w:color="auto"/>
            </w:tcBorders>
            <w:shd w:val="clear" w:color="auto" w:fill="auto"/>
            <w:vAlign w:val="center"/>
          </w:tcPr>
          <w:p w:rsidR="001415EC" w:rsidRPr="008820AE" w:rsidRDefault="004E1B79" w:rsidP="0066372B">
            <w:pPr>
              <w:spacing w:after="0" w:line="0" w:lineRule="atLeast"/>
              <w:ind w:left="740" w:right="0" w:firstLine="0"/>
              <w:jc w:val="center"/>
              <w:rPr>
                <w:rFonts w:ascii="Times New Roman" w:eastAsia="Times New Roman" w:hAnsi="Times New Roman" w:cs="Times New Roman"/>
                <w:color w:val="auto"/>
                <w:sz w:val="24"/>
                <w:szCs w:val="24"/>
                <w:lang w:val="tr-TR" w:eastAsia="tr-TR"/>
              </w:rPr>
            </w:pPr>
            <w:r>
              <w:rPr>
                <w:rFonts w:ascii="Times New Roman" w:eastAsia="Times New Roman" w:hAnsi="Times New Roman" w:cs="Times New Roman"/>
                <w:color w:val="auto"/>
                <w:sz w:val="24"/>
                <w:szCs w:val="24"/>
                <w:lang w:val="tr-TR" w:eastAsia="tr-TR"/>
              </w:rPr>
              <w:t xml:space="preserve">0506 </w:t>
            </w:r>
            <w:r w:rsidR="002516BD">
              <w:rPr>
                <w:rFonts w:ascii="Times New Roman" w:eastAsia="Times New Roman" w:hAnsi="Times New Roman" w:cs="Times New Roman"/>
                <w:color w:val="auto"/>
                <w:sz w:val="24"/>
                <w:szCs w:val="24"/>
                <w:lang w:val="tr-TR" w:eastAsia="tr-TR"/>
              </w:rPr>
              <w:t>5684694</w:t>
            </w:r>
          </w:p>
        </w:tc>
        <w:tc>
          <w:tcPr>
            <w:tcW w:w="55" w:type="dxa"/>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1415EC" w:rsidRPr="006D498D" w:rsidTr="00DF25C6">
        <w:trPr>
          <w:trHeight w:val="140"/>
          <w:jc w:val="center"/>
        </w:trPr>
        <w:tc>
          <w:tcPr>
            <w:tcW w:w="44" w:type="dxa"/>
            <w:tcBorders>
              <w:right w:val="single" w:sz="8" w:space="0" w:color="auto"/>
            </w:tcBorders>
            <w:shd w:val="clear" w:color="auto" w:fill="000000"/>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916" w:type="dxa"/>
            <w:tcBorders>
              <w:right w:val="single" w:sz="8" w:space="0" w:color="auto"/>
            </w:tcBorders>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861" w:type="dxa"/>
            <w:vMerge/>
            <w:tcBorders>
              <w:right w:val="single" w:sz="8" w:space="0" w:color="auto"/>
            </w:tcBorders>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707" w:type="dxa"/>
            <w:gridSpan w:val="3"/>
            <w:vMerge/>
            <w:tcBorders>
              <w:right w:val="single" w:sz="8" w:space="0" w:color="auto"/>
            </w:tcBorders>
            <w:shd w:val="clear" w:color="auto" w:fill="auto"/>
            <w:vAlign w:val="center"/>
          </w:tcPr>
          <w:p w:rsidR="001415EC" w:rsidRPr="006D498D" w:rsidRDefault="001415EC" w:rsidP="0066372B">
            <w:pPr>
              <w:spacing w:after="0" w:line="0" w:lineRule="atLeast"/>
              <w:ind w:left="0" w:right="400" w:firstLine="0"/>
              <w:jc w:val="center"/>
              <w:rPr>
                <w:rFonts w:ascii="Times New Roman" w:eastAsia="Times New Roman" w:hAnsi="Times New Roman" w:cs="Times New Roman"/>
                <w:b/>
                <w:color w:val="auto"/>
                <w:w w:val="98"/>
                <w:sz w:val="24"/>
                <w:szCs w:val="24"/>
                <w:lang w:val="tr-TR" w:eastAsia="tr-TR"/>
              </w:rPr>
            </w:pPr>
          </w:p>
        </w:tc>
        <w:tc>
          <w:tcPr>
            <w:tcW w:w="3744" w:type="dxa"/>
            <w:vMerge/>
            <w:tcBorders>
              <w:left w:val="single" w:sz="8" w:space="0" w:color="auto"/>
              <w:right w:val="single" w:sz="8" w:space="0" w:color="auto"/>
            </w:tcBorders>
            <w:shd w:val="clear" w:color="auto" w:fill="auto"/>
            <w:vAlign w:val="center"/>
          </w:tcPr>
          <w:p w:rsidR="001415EC" w:rsidRPr="006D498D" w:rsidRDefault="001415EC"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r>
      <w:tr w:rsidR="001415EC" w:rsidRPr="006D498D" w:rsidTr="00DF25C6">
        <w:trPr>
          <w:trHeight w:val="138"/>
          <w:jc w:val="center"/>
        </w:trPr>
        <w:tc>
          <w:tcPr>
            <w:tcW w:w="44" w:type="dxa"/>
            <w:tcBorders>
              <w:right w:val="single" w:sz="8" w:space="0" w:color="auto"/>
            </w:tcBorders>
            <w:shd w:val="clear" w:color="auto" w:fill="000000"/>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916" w:type="dxa"/>
            <w:tcBorders>
              <w:right w:val="single" w:sz="8" w:space="0" w:color="auto"/>
            </w:tcBorders>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861" w:type="dxa"/>
            <w:tcBorders>
              <w:right w:val="single" w:sz="8" w:space="0" w:color="auto"/>
            </w:tcBorders>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707" w:type="dxa"/>
            <w:gridSpan w:val="3"/>
            <w:vMerge/>
            <w:tcBorders>
              <w:right w:val="single" w:sz="8" w:space="0" w:color="auto"/>
            </w:tcBorders>
            <w:shd w:val="clear" w:color="auto" w:fill="auto"/>
            <w:vAlign w:val="center"/>
          </w:tcPr>
          <w:p w:rsidR="001415EC" w:rsidRPr="006D498D" w:rsidRDefault="001415EC"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3744" w:type="dxa"/>
            <w:vMerge/>
            <w:tcBorders>
              <w:left w:val="single" w:sz="8" w:space="0" w:color="auto"/>
              <w:right w:val="single" w:sz="8" w:space="0" w:color="auto"/>
            </w:tcBorders>
            <w:shd w:val="clear" w:color="auto" w:fill="auto"/>
            <w:vAlign w:val="center"/>
          </w:tcPr>
          <w:p w:rsidR="001415EC" w:rsidRPr="006D498D" w:rsidRDefault="001415EC"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r>
      <w:tr w:rsidR="001415EC" w:rsidRPr="006D498D" w:rsidTr="00DF25C6">
        <w:trPr>
          <w:trHeight w:val="286"/>
          <w:jc w:val="center"/>
        </w:trPr>
        <w:tc>
          <w:tcPr>
            <w:tcW w:w="44" w:type="dxa"/>
            <w:tcBorders>
              <w:bottom w:val="single" w:sz="8" w:space="0" w:color="auto"/>
              <w:right w:val="single" w:sz="8" w:space="0" w:color="auto"/>
            </w:tcBorders>
            <w:shd w:val="clear" w:color="auto" w:fill="000000"/>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bottom w:val="single" w:sz="8" w:space="0" w:color="auto"/>
              <w:right w:val="single" w:sz="8" w:space="0" w:color="auto"/>
            </w:tcBorders>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861" w:type="dxa"/>
            <w:tcBorders>
              <w:bottom w:val="single" w:sz="8" w:space="0" w:color="auto"/>
              <w:right w:val="single" w:sz="8" w:space="0" w:color="auto"/>
            </w:tcBorders>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707" w:type="dxa"/>
            <w:gridSpan w:val="3"/>
            <w:vMerge/>
            <w:tcBorders>
              <w:bottom w:val="single" w:sz="8" w:space="0" w:color="auto"/>
              <w:right w:val="single" w:sz="8" w:space="0" w:color="auto"/>
            </w:tcBorders>
            <w:shd w:val="clear" w:color="auto" w:fill="auto"/>
            <w:vAlign w:val="center"/>
          </w:tcPr>
          <w:p w:rsidR="001415EC" w:rsidRPr="006D498D" w:rsidRDefault="001415EC"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3744" w:type="dxa"/>
            <w:vMerge/>
            <w:tcBorders>
              <w:left w:val="single" w:sz="8" w:space="0" w:color="auto"/>
              <w:bottom w:val="single" w:sz="8" w:space="0" w:color="auto"/>
              <w:right w:val="single" w:sz="8" w:space="0" w:color="auto"/>
            </w:tcBorders>
            <w:shd w:val="clear" w:color="auto" w:fill="auto"/>
            <w:vAlign w:val="center"/>
          </w:tcPr>
          <w:p w:rsidR="001415EC" w:rsidRPr="006D498D" w:rsidRDefault="001415EC"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1415EC" w:rsidRPr="006D498D" w:rsidRDefault="001415EC"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66372B" w:rsidRPr="006D498D" w:rsidTr="0066372B">
        <w:trPr>
          <w:trHeight w:val="555"/>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center"/>
              <w:rPr>
                <w:rFonts w:ascii="Times New Roman" w:eastAsia="Times New Roman" w:hAnsi="Times New Roman" w:cs="Arial"/>
                <w:b/>
                <w:color w:val="auto"/>
                <w:w w:val="99"/>
                <w:sz w:val="24"/>
                <w:szCs w:val="20"/>
                <w:lang w:val="tr-TR" w:eastAsia="tr-TR"/>
              </w:rPr>
            </w:pPr>
            <w:r w:rsidRPr="006D498D">
              <w:rPr>
                <w:rFonts w:ascii="Times New Roman" w:eastAsia="Times New Roman" w:hAnsi="Times New Roman" w:cs="Arial"/>
                <w:b/>
                <w:color w:val="auto"/>
                <w:w w:val="99"/>
                <w:sz w:val="24"/>
                <w:szCs w:val="20"/>
                <w:lang w:val="tr-TR" w:eastAsia="tr-TR"/>
              </w:rPr>
              <w:t>4</w:t>
            </w:r>
          </w:p>
        </w:tc>
        <w:tc>
          <w:tcPr>
            <w:tcW w:w="2861" w:type="dxa"/>
            <w:vMerge w:val="restart"/>
            <w:tcBorders>
              <w:right w:val="single" w:sz="8" w:space="0" w:color="auto"/>
            </w:tcBorders>
            <w:shd w:val="clear" w:color="auto" w:fill="D8D8D8"/>
            <w:vAlign w:val="bottom"/>
          </w:tcPr>
          <w:p w:rsidR="0066372B" w:rsidRPr="006D498D" w:rsidRDefault="006401E6" w:rsidP="006401E6">
            <w:pPr>
              <w:spacing w:after="0" w:line="0" w:lineRule="atLeast"/>
              <w:ind w:left="0" w:right="0" w:firstLine="0"/>
              <w:jc w:val="left"/>
              <w:rPr>
                <w:rFonts w:ascii="Times New Roman" w:eastAsia="Times New Roman" w:hAnsi="Times New Roman" w:cs="Arial"/>
                <w:b/>
                <w:color w:val="auto"/>
                <w:sz w:val="24"/>
                <w:szCs w:val="20"/>
                <w:lang w:val="tr-TR" w:eastAsia="tr-TR"/>
              </w:rPr>
            </w:pPr>
            <w:r>
              <w:rPr>
                <w:rFonts w:ascii="Times New Roman" w:eastAsia="Times New Roman" w:hAnsi="Times New Roman" w:cs="Arial"/>
                <w:b/>
                <w:color w:val="auto"/>
                <w:sz w:val="24"/>
                <w:szCs w:val="20"/>
                <w:lang w:val="tr-TR" w:eastAsia="tr-TR"/>
              </w:rPr>
              <w:t>TURGAY</w:t>
            </w:r>
            <w:r w:rsidR="00CC09A2">
              <w:rPr>
                <w:rFonts w:ascii="Times New Roman" w:eastAsia="Times New Roman" w:hAnsi="Times New Roman" w:cs="Arial"/>
                <w:b/>
                <w:color w:val="auto"/>
                <w:sz w:val="24"/>
                <w:szCs w:val="20"/>
                <w:lang w:val="tr-TR" w:eastAsia="tr-TR"/>
              </w:rPr>
              <w:t xml:space="preserve"> </w:t>
            </w:r>
            <w:r w:rsidR="00527128">
              <w:rPr>
                <w:rFonts w:ascii="Times New Roman" w:eastAsia="Times New Roman" w:hAnsi="Times New Roman" w:cs="Arial"/>
                <w:b/>
                <w:color w:val="auto"/>
                <w:sz w:val="24"/>
                <w:szCs w:val="20"/>
                <w:lang w:val="tr-TR" w:eastAsia="tr-TR"/>
              </w:rPr>
              <w:t>AKPOLAT</w:t>
            </w:r>
          </w:p>
        </w:tc>
        <w:tc>
          <w:tcPr>
            <w:tcW w:w="2707" w:type="dxa"/>
            <w:gridSpan w:val="3"/>
            <w:vMerge w:val="restart"/>
            <w:tcBorders>
              <w:right w:val="single" w:sz="8" w:space="0" w:color="auto"/>
            </w:tcBorders>
            <w:shd w:val="clear" w:color="auto" w:fill="D8D8D8"/>
            <w:vAlign w:val="center"/>
          </w:tcPr>
          <w:p w:rsidR="0066372B" w:rsidRPr="006D498D" w:rsidRDefault="00777ECA" w:rsidP="0066372B">
            <w:pPr>
              <w:spacing w:after="0" w:line="0" w:lineRule="atLeast"/>
              <w:ind w:left="0" w:right="400" w:firstLine="0"/>
              <w:rPr>
                <w:rFonts w:ascii="Times New Roman" w:eastAsia="Times New Roman" w:hAnsi="Times New Roman" w:cs="Times New Roman"/>
                <w:b/>
                <w:color w:val="auto"/>
                <w:sz w:val="24"/>
                <w:szCs w:val="24"/>
                <w:lang w:val="tr-TR" w:eastAsia="tr-TR"/>
              </w:rPr>
            </w:pPr>
            <w:r>
              <w:rPr>
                <w:rFonts w:ascii="Times New Roman" w:eastAsia="Times New Roman" w:hAnsi="Times New Roman" w:cs="Times New Roman"/>
                <w:b/>
                <w:color w:val="auto"/>
                <w:sz w:val="24"/>
                <w:szCs w:val="24"/>
                <w:lang w:val="tr-TR" w:eastAsia="tr-TR"/>
              </w:rPr>
              <w:t>A</w:t>
            </w:r>
            <w:r w:rsidR="00EE3330">
              <w:rPr>
                <w:rFonts w:ascii="Times New Roman" w:eastAsia="Times New Roman" w:hAnsi="Times New Roman" w:cs="Times New Roman"/>
                <w:b/>
                <w:color w:val="auto"/>
                <w:sz w:val="24"/>
                <w:szCs w:val="24"/>
                <w:lang w:val="tr-TR" w:eastAsia="tr-TR"/>
              </w:rPr>
              <w:t>fet Hazırlık</w:t>
            </w:r>
            <w:r w:rsidR="0066372B">
              <w:rPr>
                <w:rFonts w:ascii="Times New Roman" w:eastAsia="Times New Roman" w:hAnsi="Times New Roman" w:cs="Times New Roman"/>
                <w:b/>
                <w:color w:val="auto"/>
                <w:sz w:val="24"/>
                <w:szCs w:val="24"/>
                <w:lang w:val="tr-TR" w:eastAsia="tr-TR"/>
              </w:rPr>
              <w:t xml:space="preserve"> </w:t>
            </w:r>
            <w:r w:rsidR="0066372B" w:rsidRPr="006D498D">
              <w:rPr>
                <w:rFonts w:ascii="Times New Roman" w:eastAsia="Times New Roman" w:hAnsi="Times New Roman" w:cs="Times New Roman"/>
                <w:b/>
                <w:color w:val="auto"/>
                <w:w w:val="99"/>
                <w:sz w:val="24"/>
                <w:szCs w:val="24"/>
                <w:lang w:val="tr-TR" w:eastAsia="tr-TR"/>
              </w:rPr>
              <w:t>Kulüp Öğretmeni</w:t>
            </w:r>
          </w:p>
        </w:tc>
        <w:tc>
          <w:tcPr>
            <w:tcW w:w="3744" w:type="dxa"/>
            <w:vMerge w:val="restart"/>
            <w:tcBorders>
              <w:left w:val="single" w:sz="8" w:space="0" w:color="auto"/>
              <w:right w:val="single" w:sz="8" w:space="0" w:color="auto"/>
            </w:tcBorders>
            <w:shd w:val="clear" w:color="auto" w:fill="D8D8D8"/>
            <w:vAlign w:val="center"/>
          </w:tcPr>
          <w:p w:rsidR="0066372B" w:rsidRPr="008820AE" w:rsidRDefault="008820AE" w:rsidP="0066372B">
            <w:pPr>
              <w:spacing w:before="240" w:after="0" w:line="240" w:lineRule="auto"/>
              <w:ind w:left="662" w:right="0" w:firstLine="0"/>
              <w:jc w:val="center"/>
              <w:rPr>
                <w:rFonts w:ascii="Times New Roman" w:hAnsi="Times New Roman" w:cs="Times New Roman"/>
                <w:sz w:val="24"/>
                <w:szCs w:val="24"/>
              </w:rPr>
            </w:pPr>
            <w:r w:rsidRPr="008820AE">
              <w:rPr>
                <w:rFonts w:ascii="Times New Roman" w:hAnsi="Times New Roman" w:cs="Times New Roman"/>
                <w:sz w:val="24"/>
                <w:szCs w:val="24"/>
              </w:rPr>
              <w:t>0 544 738 63 27</w:t>
            </w: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66372B" w:rsidRPr="006D498D" w:rsidTr="0066372B">
        <w:trPr>
          <w:trHeight w:val="137"/>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916" w:type="dxa"/>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861" w:type="dxa"/>
            <w:vMerge/>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707" w:type="dxa"/>
            <w:gridSpan w:val="3"/>
            <w:vMerge/>
            <w:tcBorders>
              <w:right w:val="single" w:sz="8" w:space="0" w:color="auto"/>
            </w:tcBorders>
            <w:shd w:val="clear" w:color="auto" w:fill="D8D8D8"/>
            <w:vAlign w:val="center"/>
          </w:tcPr>
          <w:p w:rsidR="0066372B" w:rsidRPr="006D498D" w:rsidRDefault="0066372B" w:rsidP="0066372B">
            <w:pPr>
              <w:spacing w:after="0" w:line="273" w:lineRule="exact"/>
              <w:ind w:left="0" w:right="0" w:firstLine="0"/>
              <w:rPr>
                <w:rFonts w:ascii="Times New Roman" w:eastAsia="Times New Roman" w:hAnsi="Times New Roman" w:cs="Times New Roman"/>
                <w:b/>
                <w:color w:val="auto"/>
                <w:w w:val="99"/>
                <w:sz w:val="24"/>
                <w:szCs w:val="24"/>
                <w:lang w:val="tr-TR" w:eastAsia="tr-TR"/>
              </w:rPr>
            </w:pPr>
          </w:p>
        </w:tc>
        <w:tc>
          <w:tcPr>
            <w:tcW w:w="3744" w:type="dxa"/>
            <w:vMerge/>
            <w:tcBorders>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r>
      <w:tr w:rsidR="0066372B" w:rsidRPr="006D498D" w:rsidTr="0066372B">
        <w:trPr>
          <w:trHeight w:val="138"/>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916" w:type="dxa"/>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861" w:type="dxa"/>
            <w:tcBorders>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707" w:type="dxa"/>
            <w:gridSpan w:val="3"/>
            <w:vMerge/>
            <w:tcBorders>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3744" w:type="dxa"/>
            <w:vMerge/>
            <w:tcBorders>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r>
      <w:tr w:rsidR="0066372B" w:rsidRPr="006D498D" w:rsidTr="00DF25C6">
        <w:trPr>
          <w:trHeight w:val="284"/>
          <w:jc w:val="center"/>
        </w:trPr>
        <w:tc>
          <w:tcPr>
            <w:tcW w:w="44" w:type="dxa"/>
            <w:tcBorders>
              <w:bottom w:val="single" w:sz="8" w:space="0" w:color="auto"/>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bottom w:val="single" w:sz="8" w:space="0" w:color="auto"/>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861" w:type="dxa"/>
            <w:tcBorders>
              <w:bottom w:val="single" w:sz="8" w:space="0" w:color="auto"/>
              <w:right w:val="single" w:sz="8" w:space="0" w:color="auto"/>
            </w:tcBorders>
            <w:shd w:val="clear" w:color="auto" w:fill="D8D8D8"/>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707" w:type="dxa"/>
            <w:gridSpan w:val="3"/>
            <w:vMerge/>
            <w:tcBorders>
              <w:bottom w:val="single" w:sz="8" w:space="0" w:color="auto"/>
              <w:right w:val="single" w:sz="8" w:space="0" w:color="auto"/>
            </w:tcBorders>
            <w:shd w:val="clear" w:color="auto" w:fill="D8D8D8"/>
            <w:vAlign w:val="center"/>
          </w:tcPr>
          <w:p w:rsidR="0066372B" w:rsidRPr="006D498D" w:rsidRDefault="0066372B" w:rsidP="0066372B">
            <w:pPr>
              <w:spacing w:after="0" w:line="0" w:lineRule="atLeast"/>
              <w:ind w:left="0" w:right="0" w:firstLine="0"/>
              <w:rPr>
                <w:rFonts w:ascii="Times New Roman" w:eastAsia="Times New Roman" w:hAnsi="Times New Roman" w:cs="Times New Roman"/>
                <w:b/>
                <w:color w:val="auto"/>
                <w:sz w:val="24"/>
                <w:szCs w:val="24"/>
                <w:lang w:val="tr-TR" w:eastAsia="tr-TR"/>
              </w:rPr>
            </w:pPr>
          </w:p>
        </w:tc>
        <w:tc>
          <w:tcPr>
            <w:tcW w:w="3744" w:type="dxa"/>
            <w:vMerge/>
            <w:tcBorders>
              <w:left w:val="single" w:sz="8" w:space="0" w:color="auto"/>
              <w:bottom w:val="single" w:sz="8" w:space="0" w:color="auto"/>
              <w:right w:val="single" w:sz="8" w:space="0" w:color="auto"/>
            </w:tcBorders>
            <w:shd w:val="clear" w:color="auto" w:fill="D8D8D8"/>
            <w:vAlign w:val="center"/>
          </w:tcPr>
          <w:p w:rsidR="0066372B" w:rsidRPr="006D498D" w:rsidRDefault="0066372B" w:rsidP="0066372B">
            <w:pPr>
              <w:spacing w:after="0" w:line="0" w:lineRule="atLeast"/>
              <w:ind w:left="0" w:right="0" w:firstLine="0"/>
              <w:jc w:val="center"/>
              <w:rPr>
                <w:rFonts w:ascii="Times New Roman" w:eastAsia="Times New Roman" w:hAnsi="Times New Roman" w:cs="Times New Roman"/>
                <w:b/>
                <w:color w:val="auto"/>
                <w:sz w:val="24"/>
                <w:szCs w:val="24"/>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r w:rsidR="0066372B" w:rsidRPr="006D498D" w:rsidTr="0066372B">
        <w:trPr>
          <w:trHeight w:val="140"/>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916" w:type="dxa"/>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861" w:type="dxa"/>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2707" w:type="dxa"/>
            <w:gridSpan w:val="3"/>
            <w:vMerge/>
            <w:tcBorders>
              <w:right w:val="single" w:sz="8" w:space="0" w:color="auto"/>
            </w:tcBorders>
            <w:shd w:val="clear" w:color="auto" w:fill="auto"/>
            <w:vAlign w:val="bottom"/>
          </w:tcPr>
          <w:p w:rsidR="0066372B" w:rsidRPr="006D498D" w:rsidRDefault="0066372B" w:rsidP="006D498D">
            <w:pPr>
              <w:spacing w:after="0" w:line="0" w:lineRule="atLeast"/>
              <w:ind w:left="360" w:right="0" w:firstLine="0"/>
              <w:jc w:val="left"/>
              <w:rPr>
                <w:rFonts w:ascii="Times New Roman" w:eastAsia="Times New Roman" w:hAnsi="Times New Roman" w:cs="Arial"/>
                <w:b/>
                <w:color w:val="auto"/>
                <w:sz w:val="24"/>
                <w:szCs w:val="20"/>
                <w:lang w:val="tr-TR" w:eastAsia="tr-TR"/>
              </w:rPr>
            </w:pPr>
          </w:p>
        </w:tc>
        <w:tc>
          <w:tcPr>
            <w:tcW w:w="3744" w:type="dxa"/>
            <w:vMerge/>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2"/>
                <w:szCs w:val="20"/>
                <w:lang w:val="tr-TR" w:eastAsia="tr-TR"/>
              </w:rPr>
            </w:pPr>
          </w:p>
        </w:tc>
      </w:tr>
      <w:tr w:rsidR="0066372B" w:rsidRPr="006D498D" w:rsidTr="0066372B">
        <w:trPr>
          <w:trHeight w:val="138"/>
          <w:jc w:val="center"/>
        </w:trPr>
        <w:tc>
          <w:tcPr>
            <w:tcW w:w="44" w:type="dxa"/>
            <w:tcBorders>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916" w:type="dxa"/>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861" w:type="dxa"/>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2707" w:type="dxa"/>
            <w:gridSpan w:val="3"/>
            <w:vMerge/>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3744" w:type="dxa"/>
            <w:vMerge/>
            <w:tcBorders>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11"/>
                <w:szCs w:val="20"/>
                <w:lang w:val="tr-TR" w:eastAsia="tr-TR"/>
              </w:rPr>
            </w:pPr>
          </w:p>
        </w:tc>
      </w:tr>
      <w:tr w:rsidR="0066372B" w:rsidRPr="006D498D" w:rsidTr="0066372B">
        <w:trPr>
          <w:trHeight w:val="287"/>
          <w:jc w:val="center"/>
        </w:trPr>
        <w:tc>
          <w:tcPr>
            <w:tcW w:w="44" w:type="dxa"/>
            <w:tcBorders>
              <w:bottom w:val="single" w:sz="8" w:space="0" w:color="auto"/>
              <w:right w:val="single" w:sz="8" w:space="0" w:color="auto"/>
            </w:tcBorders>
            <w:shd w:val="clear" w:color="auto" w:fill="000000"/>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916" w:type="dxa"/>
            <w:tcBorders>
              <w:bottom w:val="single" w:sz="8" w:space="0" w:color="auto"/>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2861" w:type="dxa"/>
            <w:tcBorders>
              <w:bottom w:val="single" w:sz="8" w:space="0" w:color="auto"/>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148" w:type="dxa"/>
            <w:tcBorders>
              <w:bottom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656" w:type="dxa"/>
            <w:tcBorders>
              <w:bottom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1903" w:type="dxa"/>
            <w:tcBorders>
              <w:bottom w:val="single" w:sz="8" w:space="0" w:color="auto"/>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3744" w:type="dxa"/>
            <w:vMerge/>
            <w:tcBorders>
              <w:bottom w:val="single" w:sz="8" w:space="0" w:color="auto"/>
              <w:right w:val="single" w:sz="8" w:space="0" w:color="auto"/>
            </w:tcBorders>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c>
          <w:tcPr>
            <w:tcW w:w="55" w:type="dxa"/>
            <w:shd w:val="clear" w:color="auto" w:fill="auto"/>
            <w:vAlign w:val="bottom"/>
          </w:tcPr>
          <w:p w:rsidR="0066372B" w:rsidRPr="006D498D" w:rsidRDefault="0066372B" w:rsidP="006D498D">
            <w:pPr>
              <w:spacing w:after="0" w:line="0" w:lineRule="atLeast"/>
              <w:ind w:left="0" w:right="0" w:firstLine="0"/>
              <w:jc w:val="left"/>
              <w:rPr>
                <w:rFonts w:ascii="Times New Roman" w:eastAsia="Times New Roman" w:hAnsi="Times New Roman" w:cs="Arial"/>
                <w:color w:val="auto"/>
                <w:sz w:val="24"/>
                <w:szCs w:val="20"/>
                <w:lang w:val="tr-TR" w:eastAsia="tr-TR"/>
              </w:rPr>
            </w:pPr>
          </w:p>
        </w:tc>
      </w:tr>
    </w:tbl>
    <w:p w:rsidR="000576BB" w:rsidRDefault="000576BB">
      <w:pPr>
        <w:spacing w:after="160" w:line="259" w:lineRule="auto"/>
        <w:ind w:left="0" w:right="0" w:firstLine="0"/>
        <w:jc w:val="left"/>
      </w:pPr>
      <w:r>
        <w:br w:type="page"/>
      </w:r>
    </w:p>
    <w:p w:rsidR="006118C7" w:rsidRDefault="006118C7">
      <w:pPr>
        <w:spacing w:after="0" w:line="259" w:lineRule="auto"/>
        <w:ind w:left="19" w:right="0" w:firstLine="0"/>
        <w:jc w:val="left"/>
      </w:pPr>
    </w:p>
    <w:sdt>
      <w:sdtPr>
        <w:rPr>
          <w:rFonts w:ascii="Garamond" w:eastAsia="Garamond" w:hAnsi="Garamond" w:cs="Garamond"/>
          <w:color w:val="000000"/>
          <w:sz w:val="22"/>
          <w:szCs w:val="22"/>
          <w:lang w:val="en-US" w:eastAsia="en-US"/>
        </w:rPr>
        <w:id w:val="1601375727"/>
        <w:docPartObj>
          <w:docPartGallery w:val="Table of Contents"/>
          <w:docPartUnique/>
        </w:docPartObj>
      </w:sdtPr>
      <w:sdtEndPr>
        <w:rPr>
          <w:b/>
          <w:bCs/>
        </w:rPr>
      </w:sdtEndPr>
      <w:sdtContent>
        <w:p w:rsidR="006118C7" w:rsidRPr="00DD1371" w:rsidRDefault="006118C7">
          <w:pPr>
            <w:pStyle w:val="TBal"/>
            <w:rPr>
              <w:sz w:val="22"/>
              <w:szCs w:val="22"/>
            </w:rPr>
          </w:pPr>
          <w:r w:rsidRPr="00DD1371">
            <w:rPr>
              <w:sz w:val="22"/>
              <w:szCs w:val="22"/>
            </w:rPr>
            <w:t>İçindekiler</w:t>
          </w:r>
        </w:p>
        <w:p w:rsidR="001415EC" w:rsidRPr="00DD1371" w:rsidRDefault="006118C7">
          <w:pPr>
            <w:pStyle w:val="T1"/>
            <w:tabs>
              <w:tab w:val="right" w:leader="dot" w:pos="8366"/>
            </w:tabs>
            <w:rPr>
              <w:rFonts w:asciiTheme="minorHAnsi" w:eastAsiaTheme="minorEastAsia" w:hAnsiTheme="minorHAnsi" w:cstheme="minorBidi"/>
              <w:noProof/>
              <w:color w:val="auto"/>
              <w:lang w:val="tr-TR" w:eastAsia="tr-TR"/>
            </w:rPr>
          </w:pPr>
          <w:r w:rsidRPr="00DD1371">
            <w:rPr>
              <w:b/>
              <w:bCs/>
            </w:rPr>
            <w:fldChar w:fldCharType="begin"/>
          </w:r>
          <w:r w:rsidRPr="00DD1371">
            <w:rPr>
              <w:b/>
              <w:bCs/>
            </w:rPr>
            <w:instrText xml:space="preserve"> TOC \o "1-3" \h \z \u </w:instrText>
          </w:r>
          <w:r w:rsidRPr="00DD1371">
            <w:rPr>
              <w:b/>
              <w:bCs/>
            </w:rPr>
            <w:fldChar w:fldCharType="separate"/>
          </w:r>
          <w:hyperlink w:anchor="_Toc49349548" w:history="1">
            <w:r w:rsidR="001415EC" w:rsidRPr="00DD1371">
              <w:rPr>
                <w:rStyle w:val="Kpr"/>
                <w:noProof/>
              </w:rPr>
              <w:t>COVİD-19 EYLEM PLANI ONAYI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_Toc49349548 \h </w:instrText>
            </w:r>
            <w:r w:rsidR="001415EC" w:rsidRPr="00DD1371">
              <w:rPr>
                <w:noProof/>
                <w:webHidden/>
              </w:rPr>
            </w:r>
            <w:r w:rsidR="001415EC" w:rsidRPr="00DD1371">
              <w:rPr>
                <w:noProof/>
                <w:webHidden/>
              </w:rPr>
              <w:fldChar w:fldCharType="separate"/>
            </w:r>
            <w:r w:rsidR="005E30E3" w:rsidRPr="00DD1371">
              <w:rPr>
                <w:noProof/>
                <w:webHidden/>
              </w:rPr>
              <w:t>2</w:t>
            </w:r>
            <w:r w:rsidR="001415EC" w:rsidRPr="00DD1371">
              <w:rPr>
                <w:noProof/>
                <w:webHidden/>
              </w:rPr>
              <w:fldChar w:fldCharType="end"/>
            </w:r>
          </w:hyperlink>
        </w:p>
        <w:p w:rsidR="001415EC" w:rsidRPr="00DD1371" w:rsidRDefault="00817871">
          <w:pPr>
            <w:pStyle w:val="T1"/>
            <w:tabs>
              <w:tab w:val="right" w:leader="dot" w:pos="8366"/>
            </w:tabs>
            <w:rPr>
              <w:rFonts w:asciiTheme="minorHAnsi" w:eastAsiaTheme="minorEastAsia" w:hAnsiTheme="minorHAnsi" w:cstheme="minorBidi"/>
              <w:noProof/>
              <w:color w:val="auto"/>
              <w:lang w:val="tr-TR" w:eastAsia="tr-TR"/>
            </w:rPr>
          </w:pPr>
          <w:hyperlink w:anchor="_Toc49349549" w:history="1">
            <w:r w:rsidR="001415EC" w:rsidRPr="00DD1371">
              <w:rPr>
                <w:rStyle w:val="Kpr"/>
                <w:noProof/>
              </w:rPr>
              <w:t>COVİD-19 EYLEM PLANI HAZIRLAMA KOMİSYONU/EKİBİ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_Toc49349549 \h </w:instrText>
            </w:r>
            <w:r w:rsidR="001415EC" w:rsidRPr="00DD1371">
              <w:rPr>
                <w:noProof/>
                <w:webHidden/>
              </w:rPr>
            </w:r>
            <w:r w:rsidR="001415EC" w:rsidRPr="00DD1371">
              <w:rPr>
                <w:noProof/>
                <w:webHidden/>
              </w:rPr>
              <w:fldChar w:fldCharType="separate"/>
            </w:r>
            <w:r w:rsidR="005E30E3" w:rsidRPr="00DD1371">
              <w:rPr>
                <w:noProof/>
                <w:webHidden/>
              </w:rPr>
              <w:t>3</w:t>
            </w:r>
            <w:r w:rsidR="001415EC" w:rsidRPr="00DD1371">
              <w:rPr>
                <w:noProof/>
                <w:webHidden/>
              </w:rPr>
              <w:fldChar w:fldCharType="end"/>
            </w:r>
          </w:hyperlink>
        </w:p>
        <w:p w:rsidR="001415EC" w:rsidRPr="00DD1371" w:rsidRDefault="00817871">
          <w:pPr>
            <w:pStyle w:val="T1"/>
            <w:tabs>
              <w:tab w:val="right" w:leader="dot" w:pos="8366"/>
            </w:tabs>
            <w:rPr>
              <w:rFonts w:asciiTheme="minorHAnsi" w:eastAsiaTheme="minorEastAsia" w:hAnsiTheme="minorHAnsi" w:cstheme="minorBidi"/>
              <w:noProof/>
              <w:color w:val="auto"/>
              <w:lang w:val="tr-TR" w:eastAsia="tr-TR"/>
            </w:rPr>
          </w:pPr>
          <w:hyperlink w:anchor="_Toc49349550" w:history="1">
            <w:r w:rsidR="001415EC" w:rsidRPr="00DD1371">
              <w:rPr>
                <w:rStyle w:val="Kpr"/>
                <w:noProof/>
              </w:rPr>
              <w:t>KURULAN KOMİSYON / EKİP GÖREV VE SORUMLULUKLARI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_Toc49349550 \h </w:instrText>
            </w:r>
            <w:r w:rsidR="001415EC" w:rsidRPr="00DD1371">
              <w:rPr>
                <w:noProof/>
                <w:webHidden/>
              </w:rPr>
            </w:r>
            <w:r w:rsidR="001415EC" w:rsidRPr="00DD1371">
              <w:rPr>
                <w:noProof/>
                <w:webHidden/>
              </w:rPr>
              <w:fldChar w:fldCharType="separate"/>
            </w:r>
            <w:r w:rsidR="005E30E3" w:rsidRPr="00DD1371">
              <w:rPr>
                <w:noProof/>
                <w:webHidden/>
              </w:rPr>
              <w:t>3</w:t>
            </w:r>
            <w:r w:rsidR="001415EC" w:rsidRPr="00DD1371">
              <w:rPr>
                <w:noProof/>
                <w:webHidden/>
              </w:rPr>
              <w:fldChar w:fldCharType="end"/>
            </w:r>
          </w:hyperlink>
        </w:p>
        <w:p w:rsidR="001415EC" w:rsidRPr="00DD1371" w:rsidRDefault="00817871">
          <w:pPr>
            <w:pStyle w:val="T1"/>
            <w:tabs>
              <w:tab w:val="right" w:leader="dot" w:pos="8366"/>
            </w:tabs>
            <w:rPr>
              <w:rFonts w:asciiTheme="minorHAnsi" w:eastAsiaTheme="minorEastAsia" w:hAnsiTheme="minorHAnsi" w:cstheme="minorBidi"/>
              <w:noProof/>
              <w:color w:val="auto"/>
              <w:lang w:val="tr-TR" w:eastAsia="tr-TR"/>
            </w:rPr>
          </w:pPr>
          <w:hyperlink w:anchor="_Toc49349551" w:history="1">
            <w:r w:rsidR="001415EC" w:rsidRPr="00DD1371">
              <w:rPr>
                <w:rStyle w:val="Kpr"/>
                <w:noProof/>
                <w:lang w:val="tr-TR" w:eastAsia="tr-TR"/>
              </w:rPr>
              <w:t>OKUL İÇİ HABERLEŞME LİSTESİ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_Toc49349551 \h </w:instrText>
            </w:r>
            <w:r w:rsidR="001415EC" w:rsidRPr="00DD1371">
              <w:rPr>
                <w:noProof/>
                <w:webHidden/>
              </w:rPr>
            </w:r>
            <w:r w:rsidR="001415EC" w:rsidRPr="00DD1371">
              <w:rPr>
                <w:noProof/>
                <w:webHidden/>
              </w:rPr>
              <w:fldChar w:fldCharType="separate"/>
            </w:r>
            <w:r w:rsidR="005E30E3" w:rsidRPr="00DD1371">
              <w:rPr>
                <w:noProof/>
                <w:webHidden/>
              </w:rPr>
              <w:t>3</w:t>
            </w:r>
            <w:r w:rsidR="001415EC" w:rsidRPr="00DD1371">
              <w:rPr>
                <w:noProof/>
                <w:webHidden/>
              </w:rPr>
              <w:fldChar w:fldCharType="end"/>
            </w:r>
          </w:hyperlink>
        </w:p>
        <w:p w:rsidR="001415EC" w:rsidRPr="00DD1371" w:rsidRDefault="00817871">
          <w:pPr>
            <w:pStyle w:val="T2"/>
            <w:tabs>
              <w:tab w:val="right" w:leader="dot" w:pos="8366"/>
            </w:tabs>
            <w:rPr>
              <w:rFonts w:asciiTheme="minorHAnsi" w:eastAsiaTheme="minorEastAsia" w:hAnsiTheme="minorHAnsi" w:cstheme="minorBidi"/>
              <w:noProof/>
              <w:color w:val="auto"/>
              <w:lang w:val="tr-TR" w:eastAsia="tr-TR"/>
            </w:rPr>
          </w:pPr>
          <w:hyperlink w:anchor="_Toc49349552" w:history="1">
            <w:r w:rsidR="001415EC" w:rsidRPr="00DD1371">
              <w:rPr>
                <w:rStyle w:val="Kpr"/>
                <w:rFonts w:ascii="Times New Roman" w:hAnsi="Times New Roman" w:cs="Times New Roman"/>
                <w:noProof/>
              </w:rPr>
              <w:t>KAPSAM VE AMAÇ</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_Toc49349552 \h </w:instrText>
            </w:r>
            <w:r w:rsidR="001415EC" w:rsidRPr="00DD1371">
              <w:rPr>
                <w:noProof/>
                <w:webHidden/>
              </w:rPr>
            </w:r>
            <w:r w:rsidR="001415EC" w:rsidRPr="00DD1371">
              <w:rPr>
                <w:noProof/>
                <w:webHidden/>
              </w:rPr>
              <w:fldChar w:fldCharType="separate"/>
            </w:r>
            <w:r w:rsidR="005E30E3" w:rsidRPr="00DD1371">
              <w:rPr>
                <w:noProof/>
                <w:webHidden/>
              </w:rPr>
              <w:t>5</w:t>
            </w:r>
            <w:r w:rsidR="001415EC" w:rsidRPr="00DD1371">
              <w:rPr>
                <w:noProof/>
                <w:webHidden/>
              </w:rPr>
              <w:fldChar w:fldCharType="end"/>
            </w:r>
          </w:hyperlink>
        </w:p>
        <w:p w:rsidR="001415EC" w:rsidRPr="00DD1371" w:rsidRDefault="00817871">
          <w:pPr>
            <w:pStyle w:val="T2"/>
            <w:tabs>
              <w:tab w:val="right" w:leader="dot" w:pos="8366"/>
            </w:tabs>
            <w:rPr>
              <w:rFonts w:asciiTheme="minorHAnsi" w:eastAsiaTheme="minorEastAsia" w:hAnsiTheme="minorHAnsi" w:cstheme="minorBidi"/>
              <w:noProof/>
              <w:color w:val="auto"/>
              <w:lang w:val="tr-TR" w:eastAsia="tr-TR"/>
            </w:rPr>
          </w:pPr>
          <w:hyperlink w:anchor="_Toc49349553" w:history="1">
            <w:r w:rsidR="001415EC" w:rsidRPr="00DD1371">
              <w:rPr>
                <w:rStyle w:val="Kpr"/>
                <w:rFonts w:ascii="Times New Roman" w:hAnsi="Times New Roman" w:cs="Times New Roman"/>
                <w:noProof/>
              </w:rPr>
              <w:t>KORUNMA VE KONTROL ÖNLEMLERİ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_Toc49349553 \h </w:instrText>
            </w:r>
            <w:r w:rsidR="001415EC" w:rsidRPr="00DD1371">
              <w:rPr>
                <w:noProof/>
                <w:webHidden/>
              </w:rPr>
            </w:r>
            <w:r w:rsidR="001415EC" w:rsidRPr="00DD1371">
              <w:rPr>
                <w:noProof/>
                <w:webHidden/>
              </w:rPr>
              <w:fldChar w:fldCharType="separate"/>
            </w:r>
            <w:r w:rsidR="005E30E3" w:rsidRPr="00DD1371">
              <w:rPr>
                <w:noProof/>
                <w:webHidden/>
              </w:rPr>
              <w:t>5</w:t>
            </w:r>
            <w:r w:rsidR="001415EC" w:rsidRPr="00DD1371">
              <w:rPr>
                <w:noProof/>
                <w:webHidden/>
              </w:rPr>
              <w:fldChar w:fldCharType="end"/>
            </w:r>
          </w:hyperlink>
        </w:p>
        <w:p w:rsidR="001415EC" w:rsidRPr="00DD1371" w:rsidRDefault="00817871">
          <w:pPr>
            <w:pStyle w:val="T3"/>
            <w:tabs>
              <w:tab w:val="right" w:leader="dot" w:pos="8366"/>
            </w:tabs>
            <w:rPr>
              <w:rFonts w:asciiTheme="minorHAnsi" w:eastAsiaTheme="minorEastAsia" w:hAnsiTheme="minorHAnsi" w:cstheme="minorBidi"/>
              <w:noProof/>
              <w:color w:val="auto"/>
              <w:lang w:val="tr-TR" w:eastAsia="tr-TR"/>
            </w:rPr>
          </w:pPr>
          <w:hyperlink w:anchor="_Toc49349554" w:history="1">
            <w:r w:rsidR="001415EC" w:rsidRPr="00DD1371">
              <w:rPr>
                <w:rStyle w:val="Kpr"/>
                <w:noProof/>
              </w:rPr>
              <w:t>c)</w:t>
            </w:r>
            <w:r w:rsidR="001415EC" w:rsidRPr="00DD1371">
              <w:rPr>
                <w:rStyle w:val="Kpr"/>
                <w:rFonts w:ascii="Arial" w:eastAsia="Arial" w:hAnsi="Arial" w:cs="Arial"/>
                <w:noProof/>
              </w:rPr>
              <w:t xml:space="preserve"> </w:t>
            </w:r>
            <w:r w:rsidR="001415EC" w:rsidRPr="00DD1371">
              <w:rPr>
                <w:rStyle w:val="Kpr"/>
                <w:rFonts w:ascii="Times New Roman" w:hAnsi="Times New Roman" w:cs="Times New Roman"/>
                <w:noProof/>
              </w:rPr>
              <w:t>ACİL DURUMDA İLETİŞİM KURULACAK KİŞİLER</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_Toc49349554 \h </w:instrText>
            </w:r>
            <w:r w:rsidR="001415EC" w:rsidRPr="00DD1371">
              <w:rPr>
                <w:noProof/>
                <w:webHidden/>
              </w:rPr>
            </w:r>
            <w:r w:rsidR="001415EC" w:rsidRPr="00DD1371">
              <w:rPr>
                <w:noProof/>
                <w:webHidden/>
              </w:rPr>
              <w:fldChar w:fldCharType="separate"/>
            </w:r>
            <w:r w:rsidR="005E30E3" w:rsidRPr="00DD1371">
              <w:rPr>
                <w:noProof/>
                <w:webHidden/>
              </w:rPr>
              <w:t>6</w:t>
            </w:r>
            <w:r w:rsidR="001415EC" w:rsidRPr="00DD1371">
              <w:rPr>
                <w:noProof/>
                <w:webHidden/>
              </w:rPr>
              <w:fldChar w:fldCharType="end"/>
            </w:r>
          </w:hyperlink>
        </w:p>
        <w:p w:rsidR="001415EC" w:rsidRPr="00DD1371" w:rsidRDefault="00817871">
          <w:pPr>
            <w:pStyle w:val="T3"/>
            <w:tabs>
              <w:tab w:val="right" w:leader="dot" w:pos="8366"/>
            </w:tabs>
            <w:rPr>
              <w:rFonts w:asciiTheme="minorHAnsi" w:eastAsiaTheme="minorEastAsia" w:hAnsiTheme="minorHAnsi" w:cstheme="minorBidi"/>
              <w:noProof/>
              <w:color w:val="auto"/>
              <w:lang w:val="tr-TR" w:eastAsia="tr-TR"/>
            </w:rPr>
          </w:pPr>
          <w:hyperlink w:anchor="_Toc49349555" w:history="1">
            <w:r w:rsidR="001415EC" w:rsidRPr="00DD1371">
              <w:rPr>
                <w:rStyle w:val="Kpr"/>
                <w:rFonts w:ascii="Times New Roman" w:hAnsi="Times New Roman" w:cs="Times New Roman"/>
                <w:noProof/>
              </w:rPr>
              <w:t>El Yıkama ve Ovalama Tekniği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_Toc49349555 \h </w:instrText>
            </w:r>
            <w:r w:rsidR="001415EC" w:rsidRPr="00DD1371">
              <w:rPr>
                <w:noProof/>
                <w:webHidden/>
              </w:rPr>
            </w:r>
            <w:r w:rsidR="001415EC" w:rsidRPr="00DD1371">
              <w:rPr>
                <w:noProof/>
                <w:webHidden/>
              </w:rPr>
              <w:fldChar w:fldCharType="separate"/>
            </w:r>
            <w:r w:rsidR="005E30E3" w:rsidRPr="00DD1371">
              <w:rPr>
                <w:noProof/>
                <w:webHidden/>
              </w:rPr>
              <w:t>8</w:t>
            </w:r>
            <w:r w:rsidR="001415EC" w:rsidRPr="00DD1371">
              <w:rPr>
                <w:noProof/>
                <w:webHidden/>
              </w:rPr>
              <w:fldChar w:fldCharType="end"/>
            </w:r>
          </w:hyperlink>
        </w:p>
        <w:p w:rsidR="001415EC" w:rsidRPr="00DD1371" w:rsidRDefault="00817871">
          <w:pPr>
            <w:pStyle w:val="T2"/>
            <w:tabs>
              <w:tab w:val="right" w:leader="dot" w:pos="8366"/>
            </w:tabs>
            <w:rPr>
              <w:rFonts w:asciiTheme="minorHAnsi" w:eastAsiaTheme="minorEastAsia" w:hAnsiTheme="minorHAnsi" w:cstheme="minorBidi"/>
              <w:noProof/>
              <w:color w:val="auto"/>
              <w:lang w:val="tr-TR" w:eastAsia="tr-TR"/>
            </w:rPr>
          </w:pPr>
          <w:hyperlink w:anchor="_Toc49349556" w:history="1">
            <w:r w:rsidR="001415EC" w:rsidRPr="00DD1371">
              <w:rPr>
                <w:rStyle w:val="Kpr"/>
                <w:rFonts w:ascii="Times New Roman" w:hAnsi="Times New Roman" w:cs="Times New Roman"/>
                <w:noProof/>
              </w:rPr>
              <w:t>Temizlik ve Sanitasyon Maddeleri ve Araçları</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_Toc49349556 \h </w:instrText>
            </w:r>
            <w:r w:rsidR="001415EC" w:rsidRPr="00DD1371">
              <w:rPr>
                <w:noProof/>
                <w:webHidden/>
              </w:rPr>
            </w:r>
            <w:r w:rsidR="001415EC" w:rsidRPr="00DD1371">
              <w:rPr>
                <w:noProof/>
                <w:webHidden/>
              </w:rPr>
              <w:fldChar w:fldCharType="separate"/>
            </w:r>
            <w:r w:rsidR="005E30E3" w:rsidRPr="00DD1371">
              <w:rPr>
                <w:noProof/>
                <w:webHidden/>
              </w:rPr>
              <w:t>11</w:t>
            </w:r>
            <w:r w:rsidR="001415EC" w:rsidRPr="00DD1371">
              <w:rPr>
                <w:noProof/>
                <w:webHidden/>
              </w:rPr>
              <w:fldChar w:fldCharType="end"/>
            </w:r>
          </w:hyperlink>
        </w:p>
        <w:p w:rsidR="001415EC" w:rsidRPr="00DD1371" w:rsidRDefault="00817871">
          <w:pPr>
            <w:pStyle w:val="T1"/>
            <w:tabs>
              <w:tab w:val="right" w:leader="dot" w:pos="8366"/>
            </w:tabs>
            <w:rPr>
              <w:rFonts w:asciiTheme="minorHAnsi" w:eastAsiaTheme="minorEastAsia" w:hAnsiTheme="minorHAnsi" w:cstheme="minorBidi"/>
              <w:noProof/>
              <w:color w:val="auto"/>
              <w:lang w:val="tr-TR" w:eastAsia="tr-TR"/>
            </w:rPr>
          </w:pPr>
          <w:hyperlink w:anchor="_Toc49349557" w:history="1">
            <w:r w:rsidR="001415EC" w:rsidRPr="00DD1371">
              <w:rPr>
                <w:rStyle w:val="Kpr"/>
                <w:rFonts w:ascii="Arial" w:eastAsia="Arial" w:hAnsi="Arial" w:cs="Arial"/>
                <w:noProof/>
              </w:rPr>
              <w:t>SOLUNUM HİJYENİ VE ÖKSÜRÜK/HAPŞIRIK ADABI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_Toc49349557 \h </w:instrText>
            </w:r>
            <w:r w:rsidR="001415EC" w:rsidRPr="00DD1371">
              <w:rPr>
                <w:noProof/>
                <w:webHidden/>
              </w:rPr>
            </w:r>
            <w:r w:rsidR="001415EC" w:rsidRPr="00DD1371">
              <w:rPr>
                <w:noProof/>
                <w:webHidden/>
              </w:rPr>
              <w:fldChar w:fldCharType="separate"/>
            </w:r>
            <w:r w:rsidR="005E30E3" w:rsidRPr="00DD1371">
              <w:rPr>
                <w:noProof/>
                <w:webHidden/>
              </w:rPr>
              <w:t>1</w:t>
            </w:r>
            <w:r w:rsidR="001415EC" w:rsidRPr="00DD1371">
              <w:rPr>
                <w:noProof/>
                <w:webHidden/>
              </w:rPr>
              <w:fldChar w:fldCharType="end"/>
            </w:r>
          </w:hyperlink>
          <w:r w:rsidR="006277EF">
            <w:rPr>
              <w:noProof/>
            </w:rPr>
            <w:t>1</w:t>
          </w:r>
        </w:p>
        <w:p w:rsidR="001415EC" w:rsidRPr="00DD1371" w:rsidRDefault="00817871">
          <w:pPr>
            <w:pStyle w:val="T2"/>
            <w:tabs>
              <w:tab w:val="right" w:leader="dot" w:pos="8366"/>
            </w:tabs>
            <w:rPr>
              <w:rFonts w:asciiTheme="minorHAnsi" w:eastAsiaTheme="minorEastAsia" w:hAnsiTheme="minorHAnsi" w:cstheme="minorBidi"/>
              <w:noProof/>
              <w:color w:val="auto"/>
              <w:lang w:val="tr-TR" w:eastAsia="tr-TR"/>
            </w:rPr>
          </w:pPr>
          <w:hyperlink w:anchor="_Toc49349558" w:history="1">
            <w:r w:rsidR="001415EC" w:rsidRPr="00DD1371">
              <w:rPr>
                <w:rStyle w:val="Kpr"/>
                <w:noProof/>
              </w:rPr>
              <w:t>EĞİTİM</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_Toc49349558 \h </w:instrText>
            </w:r>
            <w:r w:rsidR="001415EC" w:rsidRPr="00DD1371">
              <w:rPr>
                <w:noProof/>
                <w:webHidden/>
              </w:rPr>
            </w:r>
            <w:r w:rsidR="001415EC" w:rsidRPr="00DD1371">
              <w:rPr>
                <w:noProof/>
                <w:webHidden/>
              </w:rPr>
              <w:fldChar w:fldCharType="separate"/>
            </w:r>
            <w:r w:rsidR="005E30E3" w:rsidRPr="00DD1371">
              <w:rPr>
                <w:noProof/>
                <w:webHidden/>
              </w:rPr>
              <w:t>12</w:t>
            </w:r>
            <w:r w:rsidR="001415EC" w:rsidRPr="00DD1371">
              <w:rPr>
                <w:noProof/>
                <w:webHidden/>
              </w:rPr>
              <w:fldChar w:fldCharType="end"/>
            </w:r>
          </w:hyperlink>
        </w:p>
        <w:p w:rsidR="001415EC" w:rsidRPr="00DD1371" w:rsidRDefault="00817871">
          <w:pPr>
            <w:pStyle w:val="T2"/>
            <w:tabs>
              <w:tab w:val="right" w:leader="dot" w:pos="8366"/>
            </w:tabs>
            <w:rPr>
              <w:rFonts w:asciiTheme="minorHAnsi" w:eastAsiaTheme="minorEastAsia" w:hAnsiTheme="minorHAnsi" w:cstheme="minorBidi"/>
              <w:noProof/>
              <w:color w:val="auto"/>
              <w:lang w:val="tr-TR" w:eastAsia="tr-TR"/>
            </w:rPr>
          </w:pPr>
          <w:hyperlink w:anchor="_Toc49349559" w:history="1">
            <w:r w:rsidR="001415EC" w:rsidRPr="00DD1371">
              <w:rPr>
                <w:rStyle w:val="Kpr"/>
                <w:noProof/>
              </w:rPr>
              <w:t>ATIK YÖNETİMİ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_Toc49349559 \h </w:instrText>
            </w:r>
            <w:r w:rsidR="001415EC" w:rsidRPr="00DD1371">
              <w:rPr>
                <w:noProof/>
                <w:webHidden/>
              </w:rPr>
            </w:r>
            <w:r w:rsidR="001415EC" w:rsidRPr="00DD1371">
              <w:rPr>
                <w:noProof/>
                <w:webHidden/>
              </w:rPr>
              <w:fldChar w:fldCharType="separate"/>
            </w:r>
            <w:r w:rsidR="005E30E3" w:rsidRPr="00DD1371">
              <w:rPr>
                <w:noProof/>
                <w:webHidden/>
              </w:rPr>
              <w:t>1</w:t>
            </w:r>
            <w:r w:rsidR="001415EC" w:rsidRPr="00DD1371">
              <w:rPr>
                <w:noProof/>
                <w:webHidden/>
              </w:rPr>
              <w:fldChar w:fldCharType="end"/>
            </w:r>
          </w:hyperlink>
          <w:r w:rsidR="006277EF">
            <w:rPr>
              <w:noProof/>
            </w:rPr>
            <w:t>2</w:t>
          </w:r>
        </w:p>
        <w:p w:rsidR="001415EC" w:rsidRPr="00DD1371" w:rsidRDefault="00817871">
          <w:pPr>
            <w:pStyle w:val="T2"/>
            <w:tabs>
              <w:tab w:val="right" w:leader="dot" w:pos="8366"/>
            </w:tabs>
            <w:rPr>
              <w:rFonts w:asciiTheme="minorHAnsi" w:eastAsiaTheme="minorEastAsia" w:hAnsiTheme="minorHAnsi" w:cstheme="minorBidi"/>
              <w:noProof/>
              <w:color w:val="auto"/>
              <w:lang w:val="tr-TR" w:eastAsia="tr-TR"/>
            </w:rPr>
          </w:pPr>
          <w:hyperlink w:anchor="_Toc49349560" w:history="1">
            <w:r w:rsidR="001415EC" w:rsidRPr="00DD1371">
              <w:rPr>
                <w:rStyle w:val="Kpr"/>
                <w:noProof/>
              </w:rPr>
              <w:t>KULLANIM ALANLARI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_Toc49349560 \h </w:instrText>
            </w:r>
            <w:r w:rsidR="001415EC" w:rsidRPr="00DD1371">
              <w:rPr>
                <w:noProof/>
                <w:webHidden/>
              </w:rPr>
            </w:r>
            <w:r w:rsidR="001415EC" w:rsidRPr="00DD1371">
              <w:rPr>
                <w:noProof/>
                <w:webHidden/>
              </w:rPr>
              <w:fldChar w:fldCharType="separate"/>
            </w:r>
            <w:r w:rsidR="005E30E3" w:rsidRPr="00DD1371">
              <w:rPr>
                <w:noProof/>
                <w:webHidden/>
              </w:rPr>
              <w:t>1</w:t>
            </w:r>
            <w:r w:rsidR="001415EC" w:rsidRPr="00DD1371">
              <w:rPr>
                <w:noProof/>
                <w:webHidden/>
              </w:rPr>
              <w:fldChar w:fldCharType="end"/>
            </w:r>
          </w:hyperlink>
          <w:r w:rsidR="006277EF">
            <w:rPr>
              <w:noProof/>
            </w:rPr>
            <w:t>3</w:t>
          </w:r>
        </w:p>
        <w:p w:rsidR="001415EC" w:rsidRPr="00DD1371" w:rsidRDefault="00817871">
          <w:pPr>
            <w:pStyle w:val="T3"/>
            <w:tabs>
              <w:tab w:val="right" w:leader="dot" w:pos="8366"/>
            </w:tabs>
            <w:rPr>
              <w:rFonts w:asciiTheme="minorHAnsi" w:eastAsiaTheme="minorEastAsia" w:hAnsiTheme="minorHAnsi" w:cstheme="minorBidi"/>
              <w:noProof/>
              <w:color w:val="auto"/>
              <w:lang w:val="tr-TR" w:eastAsia="tr-TR"/>
            </w:rPr>
          </w:pPr>
          <w:hyperlink w:anchor="_Toc49349561" w:history="1">
            <w:r w:rsidR="001415EC" w:rsidRPr="00DD1371">
              <w:rPr>
                <w:rStyle w:val="Kpr"/>
                <w:rFonts w:ascii="Times New Roman" w:hAnsi="Times New Roman" w:cs="Times New Roman"/>
                <w:noProof/>
              </w:rPr>
              <w:t>OKUL GİRİŞİ, GÜVENLİK, DANIŞMA</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_Toc49349561 \h </w:instrText>
            </w:r>
            <w:r w:rsidR="001415EC" w:rsidRPr="00DD1371">
              <w:rPr>
                <w:noProof/>
                <w:webHidden/>
              </w:rPr>
            </w:r>
            <w:r w:rsidR="001415EC" w:rsidRPr="00DD1371">
              <w:rPr>
                <w:noProof/>
                <w:webHidden/>
              </w:rPr>
              <w:fldChar w:fldCharType="separate"/>
            </w:r>
            <w:r w:rsidR="005E30E3" w:rsidRPr="00DD1371">
              <w:rPr>
                <w:noProof/>
                <w:webHidden/>
              </w:rPr>
              <w:t>1</w:t>
            </w:r>
            <w:r w:rsidR="001415EC" w:rsidRPr="00DD1371">
              <w:rPr>
                <w:noProof/>
                <w:webHidden/>
              </w:rPr>
              <w:fldChar w:fldCharType="end"/>
            </w:r>
          </w:hyperlink>
          <w:r w:rsidR="006277EF">
            <w:rPr>
              <w:noProof/>
            </w:rPr>
            <w:t>3</w:t>
          </w:r>
        </w:p>
        <w:p w:rsidR="001415EC" w:rsidRPr="00DD1371" w:rsidRDefault="00817871">
          <w:pPr>
            <w:pStyle w:val="T3"/>
            <w:tabs>
              <w:tab w:val="right" w:leader="dot" w:pos="8366"/>
            </w:tabs>
            <w:rPr>
              <w:rFonts w:asciiTheme="minorHAnsi" w:eastAsiaTheme="minorEastAsia" w:hAnsiTheme="minorHAnsi" w:cstheme="minorBidi"/>
              <w:noProof/>
              <w:color w:val="auto"/>
              <w:lang w:val="tr-TR" w:eastAsia="tr-TR"/>
            </w:rPr>
          </w:pPr>
          <w:hyperlink w:anchor="_Toc49349562" w:history="1">
            <w:r w:rsidR="001415EC" w:rsidRPr="00DD1371">
              <w:rPr>
                <w:rStyle w:val="Kpr"/>
                <w:rFonts w:ascii="Times New Roman" w:hAnsi="Times New Roman" w:cs="Times New Roman"/>
                <w:noProof/>
              </w:rPr>
              <w:t>BEKLEME SALONU/LOBİ</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_Toc49349562 \h </w:instrText>
            </w:r>
            <w:r w:rsidR="001415EC" w:rsidRPr="00DD1371">
              <w:rPr>
                <w:noProof/>
                <w:webHidden/>
              </w:rPr>
            </w:r>
            <w:r w:rsidR="001415EC" w:rsidRPr="00DD1371">
              <w:rPr>
                <w:noProof/>
                <w:webHidden/>
              </w:rPr>
              <w:fldChar w:fldCharType="separate"/>
            </w:r>
            <w:r w:rsidR="005E30E3" w:rsidRPr="00DD1371">
              <w:rPr>
                <w:noProof/>
                <w:webHidden/>
              </w:rPr>
              <w:t>1</w:t>
            </w:r>
            <w:r w:rsidR="001415EC" w:rsidRPr="00DD1371">
              <w:rPr>
                <w:noProof/>
                <w:webHidden/>
              </w:rPr>
              <w:fldChar w:fldCharType="end"/>
            </w:r>
          </w:hyperlink>
          <w:r w:rsidR="00F53369">
            <w:rPr>
              <w:noProof/>
            </w:rPr>
            <w:t>4</w:t>
          </w:r>
        </w:p>
        <w:p w:rsidR="001415EC" w:rsidRPr="00DD1371" w:rsidRDefault="00817871">
          <w:pPr>
            <w:pStyle w:val="T3"/>
            <w:tabs>
              <w:tab w:val="right" w:leader="dot" w:pos="8366"/>
            </w:tabs>
            <w:rPr>
              <w:rFonts w:asciiTheme="minorHAnsi" w:eastAsiaTheme="minorEastAsia" w:hAnsiTheme="minorHAnsi" w:cstheme="minorBidi"/>
              <w:noProof/>
              <w:color w:val="auto"/>
              <w:lang w:val="tr-TR" w:eastAsia="tr-TR"/>
            </w:rPr>
          </w:pPr>
          <w:hyperlink w:anchor="_Toc49349563" w:history="1">
            <w:r w:rsidR="001415EC" w:rsidRPr="00DD1371">
              <w:rPr>
                <w:rStyle w:val="Kpr"/>
                <w:rFonts w:ascii="Times New Roman" w:hAnsi="Times New Roman" w:cs="Times New Roman"/>
                <w:noProof/>
              </w:rPr>
              <w:t>OKUL KANTİNİNDE ALINMASI GEREKEN ÖNLEMLER</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_Toc49349563 \h </w:instrText>
            </w:r>
            <w:r w:rsidR="001415EC" w:rsidRPr="00DD1371">
              <w:rPr>
                <w:noProof/>
                <w:webHidden/>
              </w:rPr>
            </w:r>
            <w:r w:rsidR="001415EC" w:rsidRPr="00DD1371">
              <w:rPr>
                <w:noProof/>
                <w:webHidden/>
              </w:rPr>
              <w:fldChar w:fldCharType="separate"/>
            </w:r>
            <w:r w:rsidR="005E30E3" w:rsidRPr="00DD1371">
              <w:rPr>
                <w:noProof/>
                <w:webHidden/>
              </w:rPr>
              <w:t>1</w:t>
            </w:r>
            <w:r w:rsidR="001415EC" w:rsidRPr="00DD1371">
              <w:rPr>
                <w:noProof/>
                <w:webHidden/>
              </w:rPr>
              <w:fldChar w:fldCharType="end"/>
            </w:r>
          </w:hyperlink>
          <w:r w:rsidR="00F53369">
            <w:rPr>
              <w:noProof/>
            </w:rPr>
            <w:t>5</w:t>
          </w:r>
        </w:p>
        <w:p w:rsidR="001415EC" w:rsidRPr="00DD1371" w:rsidRDefault="00817871">
          <w:pPr>
            <w:pStyle w:val="T3"/>
            <w:tabs>
              <w:tab w:val="right" w:leader="dot" w:pos="8366"/>
            </w:tabs>
            <w:rPr>
              <w:rFonts w:asciiTheme="minorHAnsi" w:eastAsiaTheme="minorEastAsia" w:hAnsiTheme="minorHAnsi" w:cstheme="minorBidi"/>
              <w:noProof/>
              <w:color w:val="auto"/>
              <w:lang w:val="tr-TR" w:eastAsia="tr-TR"/>
            </w:rPr>
          </w:pPr>
          <w:hyperlink w:anchor="_Toc49349564" w:history="1">
            <w:r w:rsidR="001415EC" w:rsidRPr="00DD1371">
              <w:rPr>
                <w:rStyle w:val="Kpr"/>
                <w:rFonts w:ascii="Times New Roman" w:hAnsi="Times New Roman" w:cs="Times New Roman"/>
                <w:noProof/>
              </w:rPr>
              <w:t>ÇALIŞANLARIN OFİSLERİNDE ALINMASI GEREKEN ÖNLEMLER</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_Toc49349564 \h </w:instrText>
            </w:r>
            <w:r w:rsidR="001415EC" w:rsidRPr="00DD1371">
              <w:rPr>
                <w:noProof/>
                <w:webHidden/>
              </w:rPr>
            </w:r>
            <w:r w:rsidR="001415EC" w:rsidRPr="00DD1371">
              <w:rPr>
                <w:noProof/>
                <w:webHidden/>
              </w:rPr>
              <w:fldChar w:fldCharType="separate"/>
            </w:r>
            <w:r w:rsidR="005E30E3" w:rsidRPr="00DD1371">
              <w:rPr>
                <w:noProof/>
                <w:webHidden/>
              </w:rPr>
              <w:t>16</w:t>
            </w:r>
            <w:r w:rsidR="001415EC" w:rsidRPr="00DD1371">
              <w:rPr>
                <w:noProof/>
                <w:webHidden/>
              </w:rPr>
              <w:fldChar w:fldCharType="end"/>
            </w:r>
          </w:hyperlink>
        </w:p>
        <w:p w:rsidR="001415EC" w:rsidRPr="00DD1371" w:rsidRDefault="00817871">
          <w:pPr>
            <w:pStyle w:val="T3"/>
            <w:tabs>
              <w:tab w:val="right" w:leader="dot" w:pos="8366"/>
            </w:tabs>
            <w:rPr>
              <w:rFonts w:asciiTheme="minorHAnsi" w:eastAsiaTheme="minorEastAsia" w:hAnsiTheme="minorHAnsi" w:cstheme="minorBidi"/>
              <w:noProof/>
              <w:color w:val="auto"/>
              <w:lang w:val="tr-TR" w:eastAsia="tr-TR"/>
            </w:rPr>
          </w:pPr>
          <w:hyperlink w:anchor="_Toc49349565" w:history="1"/>
        </w:p>
        <w:p w:rsidR="001415EC" w:rsidRPr="00DD1371" w:rsidRDefault="00817871" w:rsidP="00F53369">
          <w:pPr>
            <w:pStyle w:val="T2"/>
            <w:tabs>
              <w:tab w:val="right" w:leader="dot" w:pos="8366"/>
            </w:tabs>
            <w:rPr>
              <w:rFonts w:asciiTheme="minorHAnsi" w:eastAsiaTheme="minorEastAsia" w:hAnsiTheme="minorHAnsi" w:cstheme="minorBidi"/>
              <w:noProof/>
              <w:color w:val="auto"/>
              <w:lang w:val="tr-TR" w:eastAsia="tr-TR"/>
            </w:rPr>
          </w:pPr>
          <w:hyperlink w:anchor="_Toc49349566" w:history="1">
            <w:r w:rsidR="001415EC" w:rsidRPr="00DD1371">
              <w:rPr>
                <w:rStyle w:val="Kpr"/>
                <w:rFonts w:ascii="Times New Roman" w:hAnsi="Times New Roman" w:cs="Times New Roman"/>
                <w:noProof/>
              </w:rPr>
              <w:t>TUVALET VE LAVABOLAR</w:t>
            </w:r>
            <w:r w:rsidR="001415EC" w:rsidRPr="00DD1371">
              <w:rPr>
                <w:noProof/>
                <w:webHidden/>
              </w:rPr>
              <w:tab/>
            </w:r>
            <w:r w:rsidR="001415EC" w:rsidRPr="00DD1371">
              <w:rPr>
                <w:noProof/>
                <w:webHidden/>
              </w:rPr>
              <w:fldChar w:fldCharType="begin"/>
            </w:r>
            <w:r w:rsidR="001415EC" w:rsidRPr="00DD1371">
              <w:rPr>
                <w:noProof/>
                <w:webHidden/>
              </w:rPr>
              <w:instrText xml:space="preserve"> PAGEREF _Toc49349566 \h </w:instrText>
            </w:r>
            <w:r w:rsidR="001415EC" w:rsidRPr="00DD1371">
              <w:rPr>
                <w:noProof/>
                <w:webHidden/>
              </w:rPr>
            </w:r>
            <w:r w:rsidR="001415EC" w:rsidRPr="00DD1371">
              <w:rPr>
                <w:noProof/>
                <w:webHidden/>
              </w:rPr>
              <w:fldChar w:fldCharType="separate"/>
            </w:r>
            <w:r w:rsidR="005E30E3" w:rsidRPr="00DD1371">
              <w:rPr>
                <w:noProof/>
                <w:webHidden/>
              </w:rPr>
              <w:t>1</w:t>
            </w:r>
            <w:r w:rsidR="001415EC" w:rsidRPr="00DD1371">
              <w:rPr>
                <w:noProof/>
                <w:webHidden/>
              </w:rPr>
              <w:fldChar w:fldCharType="end"/>
            </w:r>
          </w:hyperlink>
          <w:r w:rsidR="007E2399">
            <w:rPr>
              <w:noProof/>
            </w:rPr>
            <w:t>6</w:t>
          </w:r>
        </w:p>
        <w:p w:rsidR="001415EC" w:rsidRPr="00DD1371" w:rsidRDefault="00817871">
          <w:pPr>
            <w:pStyle w:val="T2"/>
            <w:tabs>
              <w:tab w:val="right" w:leader="dot" w:pos="8366"/>
            </w:tabs>
            <w:rPr>
              <w:rFonts w:asciiTheme="minorHAnsi" w:eastAsiaTheme="minorEastAsia" w:hAnsiTheme="minorHAnsi" w:cstheme="minorBidi"/>
              <w:noProof/>
              <w:color w:val="auto"/>
              <w:lang w:val="tr-TR" w:eastAsia="tr-TR"/>
            </w:rPr>
          </w:pPr>
          <w:hyperlink w:anchor="_Toc49349571" w:history="1">
            <w:r w:rsidR="001415EC" w:rsidRPr="00DD1371">
              <w:rPr>
                <w:rStyle w:val="Kpr"/>
                <w:rFonts w:ascii="Times New Roman" w:hAnsi="Times New Roman" w:cs="Times New Roman"/>
                <w:noProof/>
              </w:rPr>
              <w:t>YAPILACAK İŞLEMLER</w:t>
            </w:r>
            <w:r w:rsidR="001415EC" w:rsidRPr="00DD1371">
              <w:rPr>
                <w:noProof/>
                <w:webHidden/>
              </w:rPr>
              <w:tab/>
            </w:r>
          </w:hyperlink>
          <w:r w:rsidR="00F53369">
            <w:rPr>
              <w:noProof/>
            </w:rPr>
            <w:t>1</w:t>
          </w:r>
          <w:r w:rsidR="007E2399">
            <w:rPr>
              <w:noProof/>
            </w:rPr>
            <w:t>7</w:t>
          </w:r>
        </w:p>
        <w:p w:rsidR="006118C7" w:rsidRPr="00DD1371" w:rsidRDefault="006118C7">
          <w:r w:rsidRPr="00DD1371">
            <w:rPr>
              <w:b/>
              <w:bCs/>
            </w:rPr>
            <w:fldChar w:fldCharType="end"/>
          </w:r>
        </w:p>
      </w:sdtContent>
    </w:sdt>
    <w:p w:rsidR="00D27910" w:rsidRPr="00DD1371" w:rsidRDefault="00D27910">
      <w:pPr>
        <w:spacing w:after="0" w:line="259" w:lineRule="auto"/>
        <w:ind w:left="19" w:right="0" w:firstLine="0"/>
        <w:jc w:val="left"/>
      </w:pPr>
    </w:p>
    <w:p w:rsidR="00D27910" w:rsidRPr="00DD1371" w:rsidRDefault="00AC2FD0">
      <w:pPr>
        <w:spacing w:after="321" w:line="259" w:lineRule="auto"/>
        <w:ind w:left="78" w:right="0" w:firstLine="0"/>
        <w:jc w:val="center"/>
      </w:pPr>
      <w:r w:rsidRPr="00DD1371">
        <w:t xml:space="preserve"> </w:t>
      </w:r>
    </w:p>
    <w:p w:rsidR="00D27910" w:rsidRPr="00DD1371" w:rsidRDefault="00D27910">
      <w:pPr>
        <w:spacing w:after="318" w:line="249" w:lineRule="auto"/>
        <w:ind w:left="-5" w:right="3301"/>
      </w:pPr>
    </w:p>
    <w:p w:rsidR="00D27910" w:rsidRPr="00DD1371" w:rsidRDefault="00AC2FD0">
      <w:pPr>
        <w:spacing w:after="0" w:line="259" w:lineRule="auto"/>
        <w:ind w:left="78" w:right="0" w:firstLine="0"/>
        <w:jc w:val="center"/>
      </w:pPr>
      <w:r w:rsidRPr="00DD1371">
        <w:t xml:space="preserve"> </w:t>
      </w:r>
    </w:p>
    <w:p w:rsidR="00D27910" w:rsidRPr="00DD1371" w:rsidRDefault="00AC2FD0">
      <w:pPr>
        <w:spacing w:after="400" w:line="259" w:lineRule="auto"/>
        <w:ind w:left="24" w:right="0" w:firstLine="0"/>
        <w:jc w:val="center"/>
      </w:pPr>
      <w:r w:rsidRPr="00DD1371">
        <w:t xml:space="preserve"> </w:t>
      </w:r>
    </w:p>
    <w:p w:rsidR="00D27910" w:rsidRPr="00DD1371" w:rsidRDefault="00AC2FD0">
      <w:pPr>
        <w:spacing w:after="217" w:line="259" w:lineRule="auto"/>
        <w:ind w:left="379" w:right="0" w:firstLine="0"/>
        <w:jc w:val="left"/>
      </w:pPr>
      <w:r w:rsidRPr="00DD1371">
        <w:t xml:space="preserve"> </w:t>
      </w:r>
    </w:p>
    <w:p w:rsidR="00D27910" w:rsidRPr="00DD1371" w:rsidRDefault="00AC2FD0">
      <w:pPr>
        <w:spacing w:after="217" w:line="259" w:lineRule="auto"/>
        <w:ind w:left="379" w:right="0" w:firstLine="0"/>
        <w:jc w:val="left"/>
      </w:pPr>
      <w:r w:rsidRPr="00DD1371">
        <w:t xml:space="preserve"> </w:t>
      </w:r>
    </w:p>
    <w:p w:rsidR="00D27910" w:rsidRPr="00DD1371" w:rsidRDefault="00AC2FD0">
      <w:pPr>
        <w:spacing w:after="217" w:line="259" w:lineRule="auto"/>
        <w:ind w:left="379" w:right="0" w:firstLine="0"/>
        <w:jc w:val="left"/>
      </w:pPr>
      <w:r w:rsidRPr="00DD1371">
        <w:t xml:space="preserve"> </w:t>
      </w:r>
    </w:p>
    <w:p w:rsidR="00D27910" w:rsidRPr="00DD1371" w:rsidRDefault="00AC2FD0">
      <w:pPr>
        <w:spacing w:after="217" w:line="259" w:lineRule="auto"/>
        <w:ind w:left="379" w:right="0" w:firstLine="0"/>
        <w:jc w:val="left"/>
      </w:pPr>
      <w:r w:rsidRPr="00DD1371">
        <w:t xml:space="preserve"> </w:t>
      </w:r>
    </w:p>
    <w:p w:rsidR="00D27910" w:rsidRPr="00DD1371" w:rsidRDefault="00AC2FD0">
      <w:pPr>
        <w:spacing w:after="217" w:line="259" w:lineRule="auto"/>
        <w:ind w:left="379" w:right="0" w:firstLine="0"/>
        <w:jc w:val="left"/>
      </w:pPr>
      <w:r w:rsidRPr="00DD1371">
        <w:lastRenderedPageBreak/>
        <w:t xml:space="preserve"> </w:t>
      </w:r>
    </w:p>
    <w:p w:rsidR="00D27910" w:rsidRPr="00DD1371" w:rsidRDefault="00AC2FD0" w:rsidP="006118C7">
      <w:pPr>
        <w:spacing w:after="219" w:line="259" w:lineRule="auto"/>
        <w:ind w:left="379" w:right="0" w:firstLine="0"/>
        <w:jc w:val="left"/>
      </w:pPr>
      <w:r w:rsidRPr="00DD1371">
        <w:t xml:space="preserve"> </w:t>
      </w:r>
    </w:p>
    <w:p w:rsidR="00D27910" w:rsidRPr="00DD1371" w:rsidRDefault="00AC2FD0">
      <w:pPr>
        <w:spacing w:after="0" w:line="259" w:lineRule="auto"/>
        <w:ind w:left="0" w:right="91" w:firstLine="0"/>
        <w:jc w:val="center"/>
        <w:rPr>
          <w:rFonts w:ascii="Times New Roman" w:hAnsi="Times New Roman" w:cs="Times New Roman"/>
        </w:rPr>
      </w:pPr>
      <w:r w:rsidRPr="00DD1371">
        <w:rPr>
          <w:rFonts w:ascii="Times New Roman" w:hAnsi="Times New Roman" w:cs="Times New Roman"/>
        </w:rPr>
        <w:t xml:space="preserve">G İ R İ Ş </w:t>
      </w:r>
    </w:p>
    <w:p w:rsidR="00D27910" w:rsidRPr="00DD1371" w:rsidRDefault="00AC2FD0">
      <w:pPr>
        <w:spacing w:after="110"/>
        <w:ind w:left="19" w:right="37" w:firstLine="358"/>
        <w:rPr>
          <w:rFonts w:ascii="Times New Roman" w:hAnsi="Times New Roman" w:cs="Times New Roman"/>
        </w:rPr>
      </w:pPr>
      <w:r w:rsidRPr="00DD1371">
        <w:rPr>
          <w:rFonts w:ascii="Times New Roman" w:hAnsi="Times New Roman" w:cs="Times New Roman"/>
        </w:rPr>
        <w:t xml:space="preserve">COVİD-19 (KORONAVİRÜSÜ): Soğuk algınlığından Orta Doğu Solunum Sendromu (Mers-Cov) ve Şiddetli Akut Solunum Sendromu (SARS-Cov) gibi daha ciddi hastalıklara kadar çeşitli hastalıklara neden olan büyük bir virüs ailesidir. </w:t>
      </w:r>
    </w:p>
    <w:p w:rsidR="00D27910" w:rsidRPr="00DD1371" w:rsidRDefault="00AC2FD0">
      <w:pPr>
        <w:spacing w:after="0"/>
        <w:ind w:left="19" w:right="37" w:firstLine="358"/>
        <w:rPr>
          <w:rFonts w:ascii="Times New Roman" w:hAnsi="Times New Roman" w:cs="Times New Roman"/>
        </w:rPr>
      </w:pPr>
      <w:r w:rsidRPr="00DD1371">
        <w:rPr>
          <w:rFonts w:ascii="Times New Roman" w:hAnsi="Times New Roman" w:cs="Times New Roman"/>
        </w:rPr>
        <w:t xml:space="preserve">Bu kılavuz, eğitim kurumlarında esas olarak hijyen ve sanitasyon kaynaklı salgın hastalıklara yönelik, öğrencileri, öğretmenleri, diğer çalışanları ve ilgili bütün tarafları korumaya ve korunmaya yönelik hijyen uygulamalarını, bulaşın önlenmesini ve kontrol tavsiyelerini içermektedir. </w:t>
      </w:r>
    </w:p>
    <w:p w:rsidR="00D27910" w:rsidRPr="00DD1371" w:rsidRDefault="00AC2FD0">
      <w:pPr>
        <w:spacing w:after="0" w:line="259" w:lineRule="auto"/>
        <w:ind w:left="377" w:right="0" w:firstLine="0"/>
        <w:jc w:val="left"/>
      </w:pPr>
      <w:r w:rsidRPr="00DD1371">
        <w:t xml:space="preserve"> </w:t>
      </w:r>
    </w:p>
    <w:p w:rsidR="00D27910" w:rsidRPr="00DD1371" w:rsidRDefault="00AC2FD0">
      <w:pPr>
        <w:spacing w:after="172" w:line="259" w:lineRule="auto"/>
        <w:ind w:left="-9" w:right="0" w:firstLine="0"/>
        <w:jc w:val="left"/>
      </w:pPr>
      <w:r w:rsidRPr="00DD1371">
        <w:rPr>
          <w:rFonts w:ascii="Calibri" w:eastAsia="Calibri" w:hAnsi="Calibri" w:cs="Calibri"/>
          <w:noProof/>
          <w:lang w:val="tr-TR" w:eastAsia="tr-TR"/>
        </w:rPr>
        <mc:AlternateContent>
          <mc:Choice Requires="wpg">
            <w:drawing>
              <wp:inline distT="0" distB="0" distL="0" distR="0">
                <wp:extent cx="5312410" cy="9144"/>
                <wp:effectExtent l="0" t="0" r="0" b="0"/>
                <wp:docPr id="19909" name="Group 19909"/>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552" name="Shape 21552"/>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EE86B21" id="Group 19909"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CCpnelfAIAAFkGAAAO&#10;AAAAAAAAAAAAAAAAAC4CAABkcnMvZTJvRG9jLnhtbFBLAQItABQABgAIAAAAIQAvB0Yd2wAAAAMB&#10;AAAPAAAAAAAAAAAAAAAAANYEAABkcnMvZG93bnJldi54bWxQSwUGAAAAAAQABADzAAAA3gUAAAAA&#10;">
                <v:shape id="Shape 21552"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w18YA&#10;AADeAAAADwAAAGRycy9kb3ducmV2LnhtbESPQWvCQBSE70L/w/KE3nRjILFNXaUIlh4iYrT3R/aZ&#10;BLNvQ3Zr4r/vFgSPw8x8w6w2o2nFjXrXWFawmEcgiEurG64UnE+72RsI55E1tpZJwZ0cbNYvkxVm&#10;2g58pFvhKxEg7DJUUHvfZVK6siaDbm474uBdbG/QB9lXUvc4BLhpZRxFqTTYcFiosaNtTeW1+DUK&#10;ujQvlodr6s/7+/CeHH7cV37KlXqdjp8fIDyN/hl+tL+1gniRJDH83w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tw18YAAADeAAAADwAAAAAAAAAAAAAAAACYAgAAZHJz&#10;L2Rvd25yZXYueG1sUEsFBgAAAAAEAAQA9QAAAIsDA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pStyle w:val="Balk2"/>
        <w:spacing w:after="0" w:line="259" w:lineRule="auto"/>
        <w:ind w:right="58"/>
        <w:jc w:val="center"/>
        <w:rPr>
          <w:rFonts w:ascii="Times New Roman" w:hAnsi="Times New Roman" w:cs="Times New Roman"/>
          <w:sz w:val="22"/>
        </w:rPr>
      </w:pPr>
      <w:bookmarkStart w:id="4" w:name="_Toc49349552"/>
      <w:r w:rsidRPr="00DD1371">
        <w:rPr>
          <w:rFonts w:ascii="Times New Roman" w:hAnsi="Times New Roman" w:cs="Times New Roman"/>
          <w:color w:val="000000"/>
          <w:sz w:val="22"/>
        </w:rPr>
        <w:t>KAPSAM VE AMAÇ</w:t>
      </w:r>
      <w:bookmarkEnd w:id="4"/>
      <w:r w:rsidRPr="00DD1371">
        <w:rPr>
          <w:rFonts w:ascii="Times New Roman" w:hAnsi="Times New Roman" w:cs="Times New Roman"/>
          <w:color w:val="000000"/>
          <w:sz w:val="22"/>
        </w:rPr>
        <w:t xml:space="preserve"> </w:t>
      </w:r>
    </w:p>
    <w:p w:rsidR="00D27910" w:rsidRPr="00DD1371" w:rsidRDefault="00AC2FD0">
      <w:pPr>
        <w:spacing w:after="285" w:line="259" w:lineRule="auto"/>
        <w:ind w:left="-9" w:right="0" w:firstLine="0"/>
        <w:jc w:val="left"/>
        <w:rPr>
          <w:rFonts w:ascii="Times New Roman" w:hAnsi="Times New Roman" w:cs="Times New Roman"/>
        </w:rPr>
      </w:pPr>
      <w:r w:rsidRPr="00DD1371">
        <w:rPr>
          <w:rFonts w:ascii="Times New Roman" w:eastAsia="Calibri" w:hAnsi="Times New Roman" w:cs="Times New Roman"/>
          <w:noProof/>
          <w:lang w:val="tr-TR" w:eastAsia="tr-TR"/>
        </w:rPr>
        <mc:AlternateContent>
          <mc:Choice Requires="wpg">
            <w:drawing>
              <wp:inline distT="0" distB="0" distL="0" distR="0">
                <wp:extent cx="5312410" cy="9144"/>
                <wp:effectExtent l="0" t="0" r="0" b="0"/>
                <wp:docPr id="19910" name="Group 19910"/>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554" name="Shape 21554"/>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36D8EAA" id="Group 19910"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">
                <v:shape id="Shape 21554"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NOMYA&#10;AADeAAAADwAAAGRycy9kb3ducmV2LnhtbESPQWvCQBSE7wX/w/KE3upGaaJNXUUESw8RMdr7I/ua&#10;BLNvQ3Y18d93C4LHYWa+YZbrwTTiRp2rLSuYTiIQxIXVNZcKzqfd2wKE88gaG8uk4E4O1qvRyxJT&#10;bXs+0i33pQgQdikqqLxvUyldUZFBN7EtcfB+bWfQB9mVUnfYB7hp5CyKEmmw5rBQYUvbiopLfjUK&#10;2iTL54dL4s/7e/8RH37cV3bKlHodD5tPEJ4G/ww/2t9awWwax+/wfyd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5NOMYAAADeAAAADwAAAAAAAAAAAAAAAACYAgAAZHJz&#10;L2Rvd25yZXYueG1sUEsFBgAAAAAEAAQA9QAAAIsDA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spacing w:after="0"/>
        <w:ind w:left="19" w:right="37" w:firstLine="360"/>
        <w:rPr>
          <w:rFonts w:ascii="Times New Roman" w:hAnsi="Times New Roman" w:cs="Times New Roman"/>
        </w:rPr>
      </w:pPr>
      <w:r w:rsidRPr="00DD1371">
        <w:rPr>
          <w:rFonts w:ascii="Times New Roman" w:hAnsi="Times New Roman" w:cs="Times New Roman"/>
        </w:rPr>
        <w:t xml:space="preserve">Bu plan, hijyen ve sanitasyon kaynaklı salgın hastalıklar için okulumuz çalışanlarını, öğrencilerini, velileri ve ilgili tüm tarafları bilgilendirmek ve öneriler vermek üzere enfeksiyon önleme ve kontrol yöntemlerinin nasıl yürütüleceği ve mücadele yönetimini kapsar. </w:t>
      </w:r>
    </w:p>
    <w:p w:rsidR="00D27910" w:rsidRPr="00DD1371" w:rsidRDefault="00AC2FD0">
      <w:pPr>
        <w:spacing w:after="172" w:line="259" w:lineRule="auto"/>
        <w:ind w:left="-9" w:right="0" w:firstLine="0"/>
        <w:jc w:val="left"/>
        <w:rPr>
          <w:rFonts w:ascii="Times New Roman" w:hAnsi="Times New Roman" w:cs="Times New Roman"/>
        </w:rPr>
      </w:pPr>
      <w:r w:rsidRPr="00DD1371">
        <w:rPr>
          <w:rFonts w:ascii="Times New Roman" w:eastAsia="Calibri" w:hAnsi="Times New Roman" w:cs="Times New Roman"/>
          <w:noProof/>
          <w:lang w:val="tr-TR" w:eastAsia="tr-TR"/>
        </w:rPr>
        <mc:AlternateContent>
          <mc:Choice Requires="wpg">
            <w:drawing>
              <wp:inline distT="0" distB="0" distL="0" distR="0">
                <wp:extent cx="5312410" cy="9144"/>
                <wp:effectExtent l="0" t="0" r="0" b="0"/>
                <wp:docPr id="19912" name="Group 1991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556" name="Shape 21556"/>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DC94093" id="Group 19912"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B9HQ4XfAIAAFkGAAAO&#10;AAAAAAAAAAAAAAAAAC4CAABkcnMvZTJvRG9jLnhtbFBLAQItABQABgAIAAAAIQAvB0Yd2wAAAAMB&#10;AAAPAAAAAAAAAAAAAAAAANYEAABkcnMvZG93bnJldi54bWxQSwUGAAAAAAQABADzAAAA3gUAAAAA&#10;">
                <v:shape id="Shape 21556"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21MYA&#10;AADeAAAADwAAAGRycy9kb3ducmV2LnhtbESPQWvCQBSE74L/YXkFb7pRSKqpq4hg8RARo70/sq9J&#10;MPs2ZLcm/vtuQehxmJlvmPV2MI14UOdqywrmswgEcWF1zaWC2/UwXYJwHlljY5kUPMnBdjMerTHV&#10;tucLPXJfigBhl6KCyvs2ldIVFRl0M9sSB+/bdgZ9kF0pdYd9gJtGLqIokQZrDgsVtrSvqLjnP0ZB&#10;m2T5+/me+Nvp2a/i85f7zK6ZUpO3YfcBwtPg/8Ov9lErWMzjOIG/O+E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B21MYAAADeAAAADwAAAAAAAAAAAAAAAACYAgAAZHJz&#10;L2Rvd25yZXYueG1sUEsFBgAAAAAEAAQA9QAAAIsDA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pStyle w:val="Balk2"/>
        <w:spacing w:after="0" w:line="259" w:lineRule="auto"/>
        <w:ind w:right="54"/>
        <w:jc w:val="center"/>
        <w:rPr>
          <w:rFonts w:ascii="Times New Roman" w:hAnsi="Times New Roman" w:cs="Times New Roman"/>
          <w:sz w:val="22"/>
        </w:rPr>
      </w:pPr>
      <w:bookmarkStart w:id="5" w:name="_Toc49349553"/>
      <w:r w:rsidRPr="00DD1371">
        <w:rPr>
          <w:rFonts w:ascii="Times New Roman" w:hAnsi="Times New Roman" w:cs="Times New Roman"/>
          <w:color w:val="000000"/>
          <w:sz w:val="22"/>
        </w:rPr>
        <w:t>KORUNMA VE KONTROL ÖNLEMLERİ</w:t>
      </w:r>
      <w:bookmarkEnd w:id="5"/>
      <w:r w:rsidRPr="00DD1371">
        <w:rPr>
          <w:rFonts w:ascii="Times New Roman" w:hAnsi="Times New Roman" w:cs="Times New Roman"/>
          <w:color w:val="000000"/>
          <w:sz w:val="22"/>
        </w:rPr>
        <w:t xml:space="preserve"> </w:t>
      </w:r>
    </w:p>
    <w:p w:rsidR="00D27910" w:rsidRPr="00DD1371" w:rsidRDefault="00AC2FD0">
      <w:pPr>
        <w:spacing w:after="295" w:line="259" w:lineRule="auto"/>
        <w:ind w:left="-9" w:right="0" w:firstLine="0"/>
        <w:jc w:val="left"/>
        <w:rPr>
          <w:rFonts w:ascii="Times New Roman" w:hAnsi="Times New Roman" w:cs="Times New Roman"/>
        </w:rPr>
      </w:pPr>
      <w:r w:rsidRPr="00DD1371">
        <w:rPr>
          <w:rFonts w:ascii="Times New Roman" w:eastAsia="Calibri" w:hAnsi="Times New Roman" w:cs="Times New Roman"/>
          <w:noProof/>
          <w:lang w:val="tr-TR" w:eastAsia="tr-TR"/>
        </w:rPr>
        <mc:AlternateContent>
          <mc:Choice Requires="wpg">
            <w:drawing>
              <wp:inline distT="0" distB="0" distL="0" distR="0">
                <wp:extent cx="5312410" cy="9144"/>
                <wp:effectExtent l="0" t="0" r="0" b="0"/>
                <wp:docPr id="19916" name="Group 19916"/>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558" name="Shape 215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BBA9243" id="Group 19916"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">
                <v:shape id="Shape 215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NHPcMA&#10;AADeAAAADwAAAGRycy9kb3ducmV2LnhtbERPTYvCMBC9L+x/CLPgbU0V2nWrUURQPFTE6t6HZmyL&#10;zaQ00dZ/bw7CHh/ve7EaTCMe1LnasoLJOAJBXFhdc6ngct5+z0A4j6yxsUwKnuRgtfz8WGCqbc8n&#10;euS+FCGEXYoKKu/bVEpXVGTQjW1LHLir7Qz6ALtS6g77EG4aOY2iRBqsOTRU2NKmouKW342CNsny&#10;n+Mt8ZfDs/+Nj39ul50zpUZfw3oOwtPg/8Vv914rmE7iOOwNd8IV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NHPcMAAADeAAAADwAAAAAAAAAAAAAAAACYAgAAZHJzL2Rv&#10;d25yZXYueG1sUEsFBgAAAAAEAAQA9QAAAIgDA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spacing w:after="175" w:line="259" w:lineRule="auto"/>
        <w:ind w:left="374" w:right="0"/>
        <w:jc w:val="left"/>
        <w:rPr>
          <w:rFonts w:ascii="Times New Roman" w:hAnsi="Times New Roman" w:cs="Times New Roman"/>
        </w:rPr>
      </w:pPr>
      <w:r w:rsidRPr="00DD1371">
        <w:rPr>
          <w:rFonts w:ascii="Times New Roman" w:hAnsi="Times New Roman" w:cs="Times New Roman"/>
          <w:b/>
        </w:rPr>
        <w:t>1)</w:t>
      </w:r>
      <w:r w:rsidRPr="00DD1371">
        <w:rPr>
          <w:rFonts w:ascii="Times New Roman" w:eastAsia="Arial" w:hAnsi="Times New Roman" w:cs="Times New Roman"/>
          <w:b/>
        </w:rPr>
        <w:t xml:space="preserve"> </w:t>
      </w:r>
      <w:r w:rsidRPr="00DD1371">
        <w:rPr>
          <w:rFonts w:ascii="Times New Roman" w:hAnsi="Times New Roman" w:cs="Times New Roman"/>
          <w:b/>
        </w:rPr>
        <w:t xml:space="preserve">HAZIRLIK </w:t>
      </w:r>
    </w:p>
    <w:p w:rsidR="00D27910" w:rsidRPr="00DD1371" w:rsidRDefault="00AC2FD0">
      <w:pPr>
        <w:spacing w:after="277"/>
        <w:ind w:left="19" w:right="37" w:firstLine="360"/>
        <w:rPr>
          <w:rFonts w:ascii="Times New Roman" w:hAnsi="Times New Roman" w:cs="Times New Roman"/>
        </w:rPr>
      </w:pPr>
      <w:r w:rsidRPr="00DD1371">
        <w:rPr>
          <w:rFonts w:ascii="Times New Roman" w:hAnsi="Times New Roman" w:cs="Times New Roman"/>
        </w:rPr>
        <w:t xml:space="preserve">Hijyen ve senitasyon kaynaklı salgın hastalıkların okulumuzda bulaşını sınırlamak, bir kontrol hiyerarşisi olarak kabul edilen bir dizi enfeksiyon önleme ve kontrol işlemlerini devreye sokmak gerekmektedir. Bu bağlamda okulumuzda salgın riskini azaltmak ve bulaşı en aza indrmek veya önlemek amacıyla bazı önlemler ve hareket planları açıklanmıştır. </w:t>
      </w:r>
    </w:p>
    <w:p w:rsidR="00D27910" w:rsidRPr="00DD1371" w:rsidRDefault="00AC2FD0" w:rsidP="00CC09A2">
      <w:pPr>
        <w:spacing w:after="0" w:line="259" w:lineRule="auto"/>
        <w:ind w:left="0" w:right="0" w:firstLine="0"/>
        <w:jc w:val="left"/>
        <w:rPr>
          <w:rFonts w:ascii="Times New Roman" w:hAnsi="Times New Roman" w:cs="Times New Roman"/>
        </w:rPr>
      </w:pPr>
      <w:r w:rsidRPr="00DD1371">
        <w:rPr>
          <w:rFonts w:ascii="Times New Roman" w:hAnsi="Times New Roman" w:cs="Times New Roman"/>
          <w:b/>
        </w:rPr>
        <w:t>A)</w:t>
      </w:r>
      <w:r w:rsidRPr="00DD1371">
        <w:rPr>
          <w:rFonts w:ascii="Times New Roman" w:eastAsia="Arial" w:hAnsi="Times New Roman" w:cs="Times New Roman"/>
          <w:b/>
        </w:rPr>
        <w:t xml:space="preserve"> </w:t>
      </w:r>
      <w:r w:rsidRPr="00DD1371">
        <w:rPr>
          <w:rFonts w:ascii="Times New Roman" w:hAnsi="Times New Roman" w:cs="Times New Roman"/>
          <w:b/>
        </w:rPr>
        <w:t xml:space="preserve">KURUM PERSONEL SAYISI </w:t>
      </w:r>
    </w:p>
    <w:tbl>
      <w:tblPr>
        <w:tblStyle w:val="TableGrid"/>
        <w:tblW w:w="8928" w:type="dxa"/>
        <w:tblInd w:w="-535" w:type="dxa"/>
        <w:tblCellMar>
          <w:top w:w="52" w:type="dxa"/>
          <w:right w:w="115" w:type="dxa"/>
        </w:tblCellMar>
        <w:tblLook w:val="04A0" w:firstRow="1" w:lastRow="0" w:firstColumn="1" w:lastColumn="0" w:noHBand="0" w:noVBand="1"/>
      </w:tblPr>
      <w:tblGrid>
        <w:gridCol w:w="6854"/>
        <w:gridCol w:w="2074"/>
      </w:tblGrid>
      <w:tr w:rsidR="00D27910" w:rsidRPr="00DD1371" w:rsidTr="006F1D5D">
        <w:trPr>
          <w:trHeight w:val="511"/>
        </w:trPr>
        <w:tc>
          <w:tcPr>
            <w:tcW w:w="6854" w:type="dxa"/>
          </w:tcPr>
          <w:p w:rsidR="00D27910" w:rsidRPr="00DD1371" w:rsidRDefault="00D27910">
            <w:pPr>
              <w:tabs>
                <w:tab w:val="center" w:pos="226"/>
                <w:tab w:val="center" w:pos="3057"/>
              </w:tabs>
              <w:spacing w:after="0" w:line="259" w:lineRule="auto"/>
              <w:ind w:left="0" w:right="0" w:firstLine="0"/>
              <w:jc w:val="left"/>
              <w:rPr>
                <w:rFonts w:ascii="Times New Roman" w:hAnsi="Times New Roman" w:cs="Times New Roman"/>
              </w:rPr>
            </w:pPr>
          </w:p>
          <w:p w:rsidR="006F1D5D" w:rsidRPr="00DD1371" w:rsidRDefault="00A80CAB">
            <w:pPr>
              <w:tabs>
                <w:tab w:val="center" w:pos="226"/>
                <w:tab w:val="center" w:pos="3057"/>
              </w:tabs>
              <w:spacing w:after="0" w:line="259" w:lineRule="auto"/>
              <w:ind w:left="0" w:right="0" w:firstLine="0"/>
              <w:jc w:val="left"/>
              <w:rPr>
                <w:rFonts w:ascii="Times New Roman" w:hAnsi="Times New Roman" w:cs="Times New Roman"/>
              </w:rPr>
            </w:pPr>
            <w:r w:rsidRPr="00DD1371">
              <w:rPr>
                <w:rFonts w:ascii="Times New Roman" w:hAnsi="Times New Roman" w:cs="Times New Roman"/>
              </w:rPr>
              <w:t xml:space="preserve">            OKUL İDARECİ SAYISI:         5</w:t>
            </w:r>
          </w:p>
          <w:p w:rsidR="006F1D5D" w:rsidRPr="00DD1371" w:rsidRDefault="00A80CAB">
            <w:pPr>
              <w:tabs>
                <w:tab w:val="center" w:pos="226"/>
                <w:tab w:val="center" w:pos="3057"/>
              </w:tabs>
              <w:spacing w:after="0" w:line="259" w:lineRule="auto"/>
              <w:ind w:left="0" w:right="0" w:firstLine="0"/>
              <w:jc w:val="left"/>
              <w:rPr>
                <w:rFonts w:ascii="Times New Roman" w:hAnsi="Times New Roman" w:cs="Times New Roman"/>
              </w:rPr>
            </w:pPr>
            <w:r w:rsidRPr="00DD1371">
              <w:rPr>
                <w:rFonts w:ascii="Times New Roman" w:hAnsi="Times New Roman" w:cs="Times New Roman"/>
              </w:rPr>
              <w:t xml:space="preserve">       </w:t>
            </w:r>
            <w:r w:rsidR="00EE3330" w:rsidRPr="00DD1371">
              <w:rPr>
                <w:rFonts w:ascii="Times New Roman" w:hAnsi="Times New Roman" w:cs="Times New Roman"/>
              </w:rPr>
              <w:t xml:space="preserve">     OKUL ÖĞRETMEN SAYISI:   58</w:t>
            </w:r>
          </w:p>
          <w:p w:rsidR="00A80CAB" w:rsidRPr="00DD1371" w:rsidRDefault="00A80CAB">
            <w:pPr>
              <w:tabs>
                <w:tab w:val="center" w:pos="226"/>
                <w:tab w:val="center" w:pos="3057"/>
              </w:tabs>
              <w:spacing w:after="0" w:line="259" w:lineRule="auto"/>
              <w:ind w:left="0" w:right="0" w:firstLine="0"/>
              <w:jc w:val="left"/>
              <w:rPr>
                <w:rFonts w:ascii="Times New Roman" w:hAnsi="Times New Roman" w:cs="Times New Roman"/>
              </w:rPr>
            </w:pPr>
            <w:r w:rsidRPr="00DD1371">
              <w:rPr>
                <w:rFonts w:ascii="Times New Roman" w:hAnsi="Times New Roman" w:cs="Times New Roman"/>
              </w:rPr>
              <w:t xml:space="preserve">          </w:t>
            </w:r>
            <w:r w:rsidR="00EE3330" w:rsidRPr="00DD1371">
              <w:rPr>
                <w:rFonts w:ascii="Times New Roman" w:hAnsi="Times New Roman" w:cs="Times New Roman"/>
              </w:rPr>
              <w:t xml:space="preserve">  OKUL MEMUR SAYISI:           0</w:t>
            </w:r>
          </w:p>
          <w:p w:rsidR="00A80CAB" w:rsidRPr="00DD1371" w:rsidRDefault="00A80CAB">
            <w:pPr>
              <w:tabs>
                <w:tab w:val="center" w:pos="226"/>
                <w:tab w:val="center" w:pos="3057"/>
              </w:tabs>
              <w:spacing w:after="0" w:line="259" w:lineRule="auto"/>
              <w:ind w:left="0" w:right="0" w:firstLine="0"/>
              <w:jc w:val="left"/>
              <w:rPr>
                <w:rFonts w:ascii="Times New Roman" w:hAnsi="Times New Roman" w:cs="Times New Roman"/>
              </w:rPr>
            </w:pPr>
            <w:r w:rsidRPr="00DD1371">
              <w:rPr>
                <w:rFonts w:ascii="Times New Roman" w:hAnsi="Times New Roman" w:cs="Times New Roman"/>
              </w:rPr>
              <w:t xml:space="preserve">        </w:t>
            </w:r>
            <w:r w:rsidR="00EE3330" w:rsidRPr="00DD1371">
              <w:rPr>
                <w:rFonts w:ascii="Times New Roman" w:hAnsi="Times New Roman" w:cs="Times New Roman"/>
              </w:rPr>
              <w:t xml:space="preserve">    OKUL PERSONEL SAYISI:      3</w:t>
            </w:r>
          </w:p>
          <w:p w:rsidR="006F1D5D" w:rsidRPr="00DD1371" w:rsidRDefault="006F1D5D">
            <w:pPr>
              <w:tabs>
                <w:tab w:val="center" w:pos="226"/>
                <w:tab w:val="center" w:pos="3057"/>
              </w:tabs>
              <w:spacing w:after="0" w:line="259" w:lineRule="auto"/>
              <w:ind w:left="0" w:right="0" w:firstLine="0"/>
              <w:jc w:val="left"/>
              <w:rPr>
                <w:rFonts w:ascii="Times New Roman" w:hAnsi="Times New Roman" w:cs="Times New Roman"/>
              </w:rPr>
            </w:pPr>
          </w:p>
          <w:p w:rsidR="00A80CAB" w:rsidRDefault="00A80CAB">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Default="006277EF">
            <w:pPr>
              <w:tabs>
                <w:tab w:val="center" w:pos="226"/>
                <w:tab w:val="center" w:pos="3057"/>
              </w:tabs>
              <w:spacing w:after="0" w:line="259" w:lineRule="auto"/>
              <w:ind w:left="0" w:right="0" w:firstLine="0"/>
              <w:jc w:val="left"/>
              <w:rPr>
                <w:rFonts w:ascii="Times New Roman" w:hAnsi="Times New Roman" w:cs="Times New Roman"/>
              </w:rPr>
            </w:pPr>
          </w:p>
          <w:p w:rsidR="006277EF" w:rsidRPr="00DD1371" w:rsidRDefault="006277EF">
            <w:pPr>
              <w:tabs>
                <w:tab w:val="center" w:pos="226"/>
                <w:tab w:val="center" w:pos="3057"/>
              </w:tabs>
              <w:spacing w:after="0" w:line="259" w:lineRule="auto"/>
              <w:ind w:left="0" w:right="0" w:firstLine="0"/>
              <w:jc w:val="left"/>
              <w:rPr>
                <w:rFonts w:ascii="Times New Roman" w:hAnsi="Times New Roman" w:cs="Times New Roman"/>
              </w:rPr>
            </w:pPr>
          </w:p>
        </w:tc>
        <w:tc>
          <w:tcPr>
            <w:tcW w:w="2074" w:type="dxa"/>
          </w:tcPr>
          <w:p w:rsidR="00D27910" w:rsidRPr="00DD1371" w:rsidRDefault="00D27910">
            <w:pPr>
              <w:spacing w:after="0" w:line="259" w:lineRule="auto"/>
              <w:ind w:left="0" w:right="0" w:firstLine="0"/>
              <w:jc w:val="left"/>
              <w:rPr>
                <w:rFonts w:ascii="Times New Roman" w:hAnsi="Times New Roman" w:cs="Times New Roman"/>
              </w:rPr>
            </w:pPr>
          </w:p>
        </w:tc>
      </w:tr>
    </w:tbl>
    <w:p w:rsidR="00D27910" w:rsidRPr="00DD1371" w:rsidRDefault="00AC2FD0" w:rsidP="007E3A4E">
      <w:pPr>
        <w:spacing w:line="259" w:lineRule="auto"/>
        <w:ind w:left="0" w:right="0" w:firstLine="0"/>
        <w:jc w:val="left"/>
      </w:pPr>
      <w:r w:rsidRPr="00DD1371">
        <w:rPr>
          <w:b/>
        </w:rPr>
        <w:lastRenderedPageBreak/>
        <w:t>b)</w:t>
      </w:r>
      <w:r w:rsidRPr="00DD1371">
        <w:rPr>
          <w:rFonts w:ascii="Arial" w:eastAsia="Arial" w:hAnsi="Arial" w:cs="Arial"/>
          <w:b/>
        </w:rPr>
        <w:t xml:space="preserve"> </w:t>
      </w:r>
      <w:r w:rsidRPr="00DD1371">
        <w:rPr>
          <w:b/>
        </w:rPr>
        <w:t xml:space="preserve">KURUM ÖĞRENCİ SAYISI </w:t>
      </w:r>
    </w:p>
    <w:tbl>
      <w:tblPr>
        <w:tblStyle w:val="TableGrid"/>
        <w:tblW w:w="7255" w:type="dxa"/>
        <w:jc w:val="center"/>
        <w:tblInd w:w="0" w:type="dxa"/>
        <w:tblCellMar>
          <w:top w:w="157" w:type="dxa"/>
          <w:left w:w="115" w:type="dxa"/>
          <w:bottom w:w="4" w:type="dxa"/>
          <w:right w:w="115" w:type="dxa"/>
        </w:tblCellMar>
        <w:tblLook w:val="04A0" w:firstRow="1" w:lastRow="0" w:firstColumn="1" w:lastColumn="0" w:noHBand="0" w:noVBand="1"/>
      </w:tblPr>
      <w:tblGrid>
        <w:gridCol w:w="1815"/>
        <w:gridCol w:w="1814"/>
        <w:gridCol w:w="1813"/>
        <w:gridCol w:w="1813"/>
      </w:tblGrid>
      <w:tr w:rsidR="00976B1F" w:rsidRPr="00DD1371" w:rsidTr="006F1D5D">
        <w:trPr>
          <w:trHeight w:val="355"/>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76B1F" w:rsidRPr="00DD1371" w:rsidRDefault="00976B1F">
            <w:pPr>
              <w:spacing w:after="0" w:line="259" w:lineRule="auto"/>
              <w:ind w:left="0" w:right="0" w:firstLine="0"/>
              <w:jc w:val="center"/>
            </w:pPr>
            <w:r w:rsidRPr="00DD1371">
              <w:rPr>
                <w:rFonts w:ascii="Calibri" w:eastAsia="Calibri" w:hAnsi="Calibri" w:cs="Calibri"/>
                <w:b/>
              </w:rPr>
              <w:t xml:space="preserve">SINIF </w:t>
            </w:r>
          </w:p>
        </w:tc>
        <w:tc>
          <w:tcPr>
            <w:tcW w:w="18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76B1F" w:rsidRPr="00DD1371" w:rsidRDefault="00976B1F">
            <w:pPr>
              <w:spacing w:after="0" w:line="259" w:lineRule="auto"/>
              <w:ind w:left="3" w:right="0" w:firstLine="0"/>
              <w:jc w:val="center"/>
            </w:pPr>
            <w:r w:rsidRPr="00DD1371">
              <w:rPr>
                <w:rFonts w:ascii="Calibri" w:eastAsia="Calibri" w:hAnsi="Calibri" w:cs="Calibri"/>
                <w:b/>
              </w:rPr>
              <w:t xml:space="preserve">ERKEK </w:t>
            </w:r>
          </w:p>
        </w:tc>
        <w:tc>
          <w:tcPr>
            <w:tcW w:w="181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76B1F" w:rsidRPr="00DD1371" w:rsidRDefault="00976B1F">
            <w:pPr>
              <w:spacing w:after="0" w:line="259" w:lineRule="auto"/>
              <w:ind w:left="0" w:right="0" w:firstLine="0"/>
              <w:jc w:val="center"/>
            </w:pPr>
            <w:r w:rsidRPr="00DD1371">
              <w:rPr>
                <w:rFonts w:ascii="Calibri" w:eastAsia="Calibri" w:hAnsi="Calibri" w:cs="Calibri"/>
                <w:b/>
              </w:rPr>
              <w:t xml:space="preserve">KIZ </w:t>
            </w:r>
          </w:p>
        </w:tc>
        <w:tc>
          <w:tcPr>
            <w:tcW w:w="181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76B1F" w:rsidRPr="00DD1371" w:rsidRDefault="00976B1F">
            <w:pPr>
              <w:spacing w:after="0" w:line="259" w:lineRule="auto"/>
              <w:ind w:left="3" w:right="0" w:firstLine="0"/>
              <w:jc w:val="center"/>
            </w:pPr>
            <w:r w:rsidRPr="00DD1371">
              <w:rPr>
                <w:rFonts w:ascii="Calibri" w:eastAsia="Calibri" w:hAnsi="Calibri" w:cs="Calibri"/>
                <w:b/>
              </w:rPr>
              <w:t xml:space="preserve">TOPLAM </w:t>
            </w:r>
          </w:p>
        </w:tc>
      </w:tr>
      <w:tr w:rsidR="00976B1F" w:rsidRPr="00DD1371" w:rsidTr="006F1D5D">
        <w:trPr>
          <w:trHeight w:val="709"/>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76B1F" w:rsidRPr="00DD1371" w:rsidRDefault="00976B1F">
            <w:pPr>
              <w:spacing w:after="0" w:line="259" w:lineRule="auto"/>
              <w:ind w:left="0" w:right="4" w:firstLine="0"/>
              <w:jc w:val="center"/>
            </w:pPr>
            <w:r w:rsidRPr="00DD1371">
              <w:rPr>
                <w:rFonts w:ascii="Calibri" w:eastAsia="Calibri" w:hAnsi="Calibri" w:cs="Calibri"/>
              </w:rPr>
              <w:t xml:space="preserve">9 </w:t>
            </w:r>
          </w:p>
        </w:tc>
        <w:tc>
          <w:tcPr>
            <w:tcW w:w="1814"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0" w:right="2" w:firstLine="0"/>
              <w:jc w:val="center"/>
            </w:pPr>
            <w:r w:rsidRPr="00DD1371">
              <w:rPr>
                <w:rFonts w:ascii="Calibri" w:eastAsia="Calibri" w:hAnsi="Calibri" w:cs="Calibri"/>
              </w:rPr>
              <w:t>175</w:t>
            </w:r>
          </w:p>
        </w:tc>
        <w:tc>
          <w:tcPr>
            <w:tcW w:w="1813"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0" w:right="2" w:firstLine="0"/>
              <w:jc w:val="center"/>
            </w:pPr>
            <w:r w:rsidRPr="00DD1371">
              <w:rPr>
                <w:rFonts w:ascii="Calibri" w:eastAsia="Calibri" w:hAnsi="Calibri" w:cs="Calibri"/>
              </w:rPr>
              <w:t>72</w:t>
            </w:r>
          </w:p>
        </w:tc>
        <w:tc>
          <w:tcPr>
            <w:tcW w:w="1813"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1" w:right="0" w:firstLine="0"/>
              <w:jc w:val="center"/>
            </w:pPr>
            <w:r w:rsidRPr="00DD1371">
              <w:rPr>
                <w:rFonts w:ascii="Calibri" w:eastAsia="Calibri" w:hAnsi="Calibri" w:cs="Calibri"/>
              </w:rPr>
              <w:t>247</w:t>
            </w:r>
          </w:p>
        </w:tc>
      </w:tr>
      <w:tr w:rsidR="00976B1F" w:rsidRPr="00DD1371" w:rsidTr="006F1D5D">
        <w:trPr>
          <w:trHeight w:val="709"/>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76B1F" w:rsidRPr="00DD1371" w:rsidRDefault="00976B1F">
            <w:pPr>
              <w:spacing w:after="0" w:line="259" w:lineRule="auto"/>
              <w:ind w:left="0" w:right="4" w:firstLine="0"/>
              <w:jc w:val="center"/>
              <w:rPr>
                <w:rFonts w:ascii="Calibri" w:eastAsia="Calibri" w:hAnsi="Calibri" w:cs="Calibri"/>
              </w:rPr>
            </w:pPr>
            <w:r w:rsidRPr="00DD1371">
              <w:rPr>
                <w:rFonts w:ascii="Calibri" w:eastAsia="Calibri" w:hAnsi="Calibri" w:cs="Calibri"/>
              </w:rPr>
              <w:t>10</w:t>
            </w:r>
          </w:p>
        </w:tc>
        <w:tc>
          <w:tcPr>
            <w:tcW w:w="1814"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0" w:right="2" w:firstLine="0"/>
              <w:jc w:val="center"/>
              <w:rPr>
                <w:rFonts w:ascii="Calibri" w:eastAsia="Calibri" w:hAnsi="Calibri" w:cs="Calibri"/>
              </w:rPr>
            </w:pPr>
            <w:r w:rsidRPr="00DD1371">
              <w:rPr>
                <w:rFonts w:ascii="Calibri" w:eastAsia="Calibri" w:hAnsi="Calibri" w:cs="Calibri"/>
              </w:rPr>
              <w:t>76</w:t>
            </w:r>
          </w:p>
        </w:tc>
        <w:tc>
          <w:tcPr>
            <w:tcW w:w="1813"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0" w:right="2" w:firstLine="0"/>
              <w:jc w:val="center"/>
              <w:rPr>
                <w:rFonts w:ascii="Calibri" w:eastAsia="Calibri" w:hAnsi="Calibri" w:cs="Calibri"/>
              </w:rPr>
            </w:pPr>
            <w:r w:rsidRPr="00DD1371">
              <w:rPr>
                <w:rFonts w:ascii="Calibri" w:eastAsia="Calibri" w:hAnsi="Calibri" w:cs="Calibri"/>
              </w:rPr>
              <w:t>51</w:t>
            </w:r>
          </w:p>
        </w:tc>
        <w:tc>
          <w:tcPr>
            <w:tcW w:w="1813"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1" w:right="0" w:firstLine="0"/>
              <w:jc w:val="center"/>
              <w:rPr>
                <w:rFonts w:ascii="Calibri" w:eastAsia="Calibri" w:hAnsi="Calibri" w:cs="Calibri"/>
              </w:rPr>
            </w:pPr>
            <w:r w:rsidRPr="00DD1371">
              <w:rPr>
                <w:rFonts w:ascii="Calibri" w:eastAsia="Calibri" w:hAnsi="Calibri" w:cs="Calibri"/>
              </w:rPr>
              <w:t>127</w:t>
            </w:r>
          </w:p>
        </w:tc>
      </w:tr>
      <w:tr w:rsidR="00976B1F" w:rsidRPr="00DD1371" w:rsidTr="006F1D5D">
        <w:trPr>
          <w:trHeight w:val="709"/>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76B1F" w:rsidRPr="00DD1371" w:rsidRDefault="00976B1F">
            <w:pPr>
              <w:spacing w:after="0" w:line="259" w:lineRule="auto"/>
              <w:ind w:left="0" w:right="4" w:firstLine="0"/>
              <w:jc w:val="center"/>
              <w:rPr>
                <w:rFonts w:ascii="Calibri" w:eastAsia="Calibri" w:hAnsi="Calibri" w:cs="Calibri"/>
              </w:rPr>
            </w:pPr>
            <w:r w:rsidRPr="00DD1371">
              <w:rPr>
                <w:rFonts w:ascii="Calibri" w:eastAsia="Calibri" w:hAnsi="Calibri" w:cs="Calibri"/>
              </w:rPr>
              <w:t>11</w:t>
            </w:r>
          </w:p>
        </w:tc>
        <w:tc>
          <w:tcPr>
            <w:tcW w:w="1814"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0" w:right="2" w:firstLine="0"/>
              <w:jc w:val="center"/>
              <w:rPr>
                <w:rFonts w:ascii="Calibri" w:eastAsia="Calibri" w:hAnsi="Calibri" w:cs="Calibri"/>
              </w:rPr>
            </w:pPr>
            <w:r w:rsidRPr="00DD1371">
              <w:rPr>
                <w:rFonts w:ascii="Calibri" w:eastAsia="Calibri" w:hAnsi="Calibri" w:cs="Calibri"/>
              </w:rPr>
              <w:t>81</w:t>
            </w:r>
          </w:p>
        </w:tc>
        <w:tc>
          <w:tcPr>
            <w:tcW w:w="1813"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0" w:right="2" w:firstLine="0"/>
              <w:jc w:val="center"/>
              <w:rPr>
                <w:rFonts w:ascii="Calibri" w:eastAsia="Calibri" w:hAnsi="Calibri" w:cs="Calibri"/>
              </w:rPr>
            </w:pPr>
            <w:r w:rsidRPr="00DD1371">
              <w:rPr>
                <w:rFonts w:ascii="Calibri" w:eastAsia="Calibri" w:hAnsi="Calibri" w:cs="Calibri"/>
              </w:rPr>
              <w:t>51</w:t>
            </w:r>
          </w:p>
        </w:tc>
        <w:tc>
          <w:tcPr>
            <w:tcW w:w="1813"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1" w:right="0" w:firstLine="0"/>
              <w:jc w:val="center"/>
              <w:rPr>
                <w:rFonts w:ascii="Calibri" w:eastAsia="Calibri" w:hAnsi="Calibri" w:cs="Calibri"/>
              </w:rPr>
            </w:pPr>
            <w:r w:rsidRPr="00DD1371">
              <w:rPr>
                <w:rFonts w:ascii="Calibri" w:eastAsia="Calibri" w:hAnsi="Calibri" w:cs="Calibri"/>
              </w:rPr>
              <w:t>132</w:t>
            </w:r>
          </w:p>
        </w:tc>
      </w:tr>
      <w:tr w:rsidR="00976B1F" w:rsidRPr="00DD1371" w:rsidTr="006F1D5D">
        <w:trPr>
          <w:trHeight w:val="709"/>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76B1F" w:rsidRPr="00DD1371" w:rsidRDefault="00976B1F">
            <w:pPr>
              <w:spacing w:after="0" w:line="259" w:lineRule="auto"/>
              <w:ind w:left="0" w:right="4" w:firstLine="0"/>
              <w:jc w:val="center"/>
              <w:rPr>
                <w:rFonts w:ascii="Calibri" w:eastAsia="Calibri" w:hAnsi="Calibri" w:cs="Calibri"/>
              </w:rPr>
            </w:pPr>
            <w:r w:rsidRPr="00DD1371">
              <w:rPr>
                <w:rFonts w:ascii="Calibri" w:eastAsia="Calibri" w:hAnsi="Calibri" w:cs="Calibri"/>
              </w:rPr>
              <w:t>12</w:t>
            </w:r>
          </w:p>
        </w:tc>
        <w:tc>
          <w:tcPr>
            <w:tcW w:w="1814"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0" w:right="2" w:firstLine="0"/>
              <w:jc w:val="center"/>
              <w:rPr>
                <w:rFonts w:ascii="Calibri" w:eastAsia="Calibri" w:hAnsi="Calibri" w:cs="Calibri"/>
              </w:rPr>
            </w:pPr>
            <w:r w:rsidRPr="00DD1371">
              <w:rPr>
                <w:rFonts w:ascii="Calibri" w:eastAsia="Calibri" w:hAnsi="Calibri" w:cs="Calibri"/>
              </w:rPr>
              <w:t>201</w:t>
            </w:r>
          </w:p>
        </w:tc>
        <w:tc>
          <w:tcPr>
            <w:tcW w:w="1813"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0" w:right="2" w:firstLine="0"/>
              <w:jc w:val="center"/>
              <w:rPr>
                <w:rFonts w:ascii="Calibri" w:eastAsia="Calibri" w:hAnsi="Calibri" w:cs="Calibri"/>
              </w:rPr>
            </w:pPr>
            <w:r w:rsidRPr="00DD1371">
              <w:rPr>
                <w:rFonts w:ascii="Calibri" w:eastAsia="Calibri" w:hAnsi="Calibri" w:cs="Calibri"/>
              </w:rPr>
              <w:t>106</w:t>
            </w:r>
          </w:p>
        </w:tc>
        <w:tc>
          <w:tcPr>
            <w:tcW w:w="1813" w:type="dxa"/>
            <w:tcBorders>
              <w:top w:val="single" w:sz="4" w:space="0" w:color="000000"/>
              <w:left w:val="single" w:sz="4" w:space="0" w:color="000000"/>
              <w:bottom w:val="single" w:sz="4" w:space="0" w:color="000000"/>
              <w:right w:val="single" w:sz="4" w:space="0" w:color="000000"/>
            </w:tcBorders>
            <w:vAlign w:val="center"/>
          </w:tcPr>
          <w:p w:rsidR="00976B1F" w:rsidRPr="00DD1371" w:rsidRDefault="002516BD" w:rsidP="002516BD">
            <w:pPr>
              <w:spacing w:after="0" w:line="259" w:lineRule="auto"/>
              <w:ind w:left="1" w:right="0" w:firstLine="0"/>
              <w:jc w:val="center"/>
              <w:rPr>
                <w:rFonts w:ascii="Calibri" w:eastAsia="Calibri" w:hAnsi="Calibri" w:cs="Calibri"/>
              </w:rPr>
            </w:pPr>
            <w:r w:rsidRPr="00DD1371">
              <w:rPr>
                <w:rFonts w:ascii="Calibri" w:eastAsia="Calibri" w:hAnsi="Calibri" w:cs="Calibri"/>
              </w:rPr>
              <w:t>307</w:t>
            </w:r>
          </w:p>
        </w:tc>
      </w:tr>
      <w:tr w:rsidR="00976B1F" w:rsidRPr="00DD1371" w:rsidTr="006F1D5D">
        <w:trPr>
          <w:trHeight w:val="355"/>
          <w:jc w:val="center"/>
        </w:trPr>
        <w:tc>
          <w:tcPr>
            <w:tcW w:w="0" w:type="auto"/>
            <w:tcBorders>
              <w:top w:val="nil"/>
              <w:left w:val="single" w:sz="4" w:space="0" w:color="000000"/>
              <w:bottom w:val="single" w:sz="4" w:space="0" w:color="000000"/>
              <w:right w:val="single" w:sz="4" w:space="0" w:color="000000"/>
            </w:tcBorders>
          </w:tcPr>
          <w:p w:rsidR="00976B1F" w:rsidRPr="00DD1371" w:rsidRDefault="00976B1F">
            <w:pPr>
              <w:spacing w:after="160" w:line="259" w:lineRule="auto"/>
              <w:ind w:left="0" w:right="0" w:firstLine="0"/>
              <w:jc w:val="left"/>
              <w:rPr>
                <w:b/>
              </w:rPr>
            </w:pPr>
            <w:r w:rsidRPr="00DD1371">
              <w:rPr>
                <w:b/>
              </w:rPr>
              <w:t>TOPLAM</w:t>
            </w:r>
          </w:p>
          <w:p w:rsidR="00976B1F" w:rsidRPr="00DD1371" w:rsidRDefault="00976B1F">
            <w:pPr>
              <w:spacing w:after="160" w:line="259" w:lineRule="auto"/>
              <w:ind w:left="0" w:right="0"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976B1F" w:rsidRPr="00DD1371" w:rsidRDefault="002516BD" w:rsidP="002516BD">
            <w:pPr>
              <w:spacing w:after="0" w:line="259" w:lineRule="auto"/>
              <w:ind w:left="0" w:right="2" w:firstLine="0"/>
              <w:jc w:val="center"/>
            </w:pPr>
            <w:r w:rsidRPr="00DD1371">
              <w:rPr>
                <w:rFonts w:ascii="Calibri" w:eastAsia="Calibri" w:hAnsi="Calibri" w:cs="Calibri"/>
              </w:rPr>
              <w:t>533</w:t>
            </w:r>
          </w:p>
        </w:tc>
        <w:tc>
          <w:tcPr>
            <w:tcW w:w="1813" w:type="dxa"/>
            <w:tcBorders>
              <w:top w:val="single" w:sz="4" w:space="0" w:color="000000"/>
              <w:left w:val="single" w:sz="4" w:space="0" w:color="000000"/>
              <w:bottom w:val="single" w:sz="4" w:space="0" w:color="000000"/>
              <w:right w:val="single" w:sz="4" w:space="0" w:color="000000"/>
            </w:tcBorders>
          </w:tcPr>
          <w:p w:rsidR="00976B1F" w:rsidRPr="00DD1371" w:rsidRDefault="002516BD" w:rsidP="002516BD">
            <w:pPr>
              <w:spacing w:after="0" w:line="259" w:lineRule="auto"/>
              <w:ind w:left="80" w:right="0" w:firstLine="0"/>
              <w:jc w:val="center"/>
            </w:pPr>
            <w:r w:rsidRPr="00DD1371">
              <w:rPr>
                <w:rFonts w:ascii="Calibri" w:eastAsia="Calibri" w:hAnsi="Calibri" w:cs="Calibri"/>
              </w:rPr>
              <w:t>280</w:t>
            </w:r>
          </w:p>
        </w:tc>
        <w:tc>
          <w:tcPr>
            <w:tcW w:w="1813" w:type="dxa"/>
            <w:tcBorders>
              <w:top w:val="single" w:sz="4" w:space="0" w:color="000000"/>
              <w:left w:val="single" w:sz="4" w:space="0" w:color="000000"/>
              <w:bottom w:val="single" w:sz="4" w:space="0" w:color="000000"/>
              <w:right w:val="single" w:sz="4" w:space="0" w:color="000000"/>
            </w:tcBorders>
          </w:tcPr>
          <w:p w:rsidR="00976B1F" w:rsidRPr="00DD1371" w:rsidRDefault="002516BD" w:rsidP="002516BD">
            <w:pPr>
              <w:spacing w:after="0" w:line="259" w:lineRule="auto"/>
              <w:ind w:left="1" w:right="0" w:firstLine="0"/>
              <w:jc w:val="center"/>
            </w:pPr>
            <w:r w:rsidRPr="00DD1371">
              <w:rPr>
                <w:rFonts w:ascii="Calibri" w:eastAsia="Calibri" w:hAnsi="Calibri" w:cs="Calibri"/>
              </w:rPr>
              <w:t>813</w:t>
            </w:r>
          </w:p>
        </w:tc>
      </w:tr>
    </w:tbl>
    <w:p w:rsidR="00D27910" w:rsidRPr="00DD1371" w:rsidRDefault="00AC2FD0">
      <w:pPr>
        <w:spacing w:after="278" w:line="259" w:lineRule="auto"/>
        <w:ind w:left="739" w:right="0" w:firstLine="0"/>
        <w:jc w:val="left"/>
      </w:pPr>
      <w:r w:rsidRPr="00DD1371">
        <w:rPr>
          <w:rFonts w:ascii="Times New Roman" w:eastAsia="Times New Roman" w:hAnsi="Times New Roman" w:cs="Times New Roman"/>
          <w:b/>
          <w:color w:val="FF0000"/>
        </w:rPr>
        <w:t xml:space="preserve"> </w:t>
      </w:r>
    </w:p>
    <w:p w:rsidR="00D27910" w:rsidRPr="00DD1371" w:rsidRDefault="00AC2FD0">
      <w:pPr>
        <w:pStyle w:val="Balk3"/>
        <w:ind w:left="374"/>
        <w:rPr>
          <w:rFonts w:ascii="Times New Roman" w:hAnsi="Times New Roman" w:cs="Times New Roman"/>
        </w:rPr>
      </w:pPr>
      <w:bookmarkStart w:id="6" w:name="_Toc49349554"/>
      <w:r w:rsidRPr="00DD1371">
        <w:t>c)</w:t>
      </w:r>
      <w:r w:rsidRPr="00DD1371">
        <w:rPr>
          <w:rFonts w:ascii="Arial" w:eastAsia="Arial" w:hAnsi="Arial" w:cs="Arial"/>
        </w:rPr>
        <w:t xml:space="preserve"> </w:t>
      </w:r>
      <w:r w:rsidRPr="00DD1371">
        <w:rPr>
          <w:rFonts w:ascii="Times New Roman" w:hAnsi="Times New Roman" w:cs="Times New Roman"/>
        </w:rPr>
        <w:t>ACİL DURUMDA İLETİŞİM KURULACAK KİŞİLER</w:t>
      </w:r>
      <w:bookmarkEnd w:id="6"/>
      <w:r w:rsidRPr="00DD1371">
        <w:rPr>
          <w:rFonts w:ascii="Times New Roman" w:hAnsi="Times New Roman" w:cs="Times New Roman"/>
        </w:rPr>
        <w:t xml:space="preserve"> </w:t>
      </w:r>
    </w:p>
    <w:p w:rsidR="00D27910" w:rsidRPr="00DD1371" w:rsidRDefault="00AC2FD0">
      <w:pPr>
        <w:spacing w:after="268"/>
        <w:ind w:left="734" w:right="37"/>
        <w:rPr>
          <w:rFonts w:ascii="Times New Roman" w:hAnsi="Times New Roman" w:cs="Times New Roman"/>
        </w:rPr>
      </w:pPr>
      <w:r w:rsidRPr="00DD1371">
        <w:rPr>
          <w:rFonts w:ascii="Times New Roman" w:hAnsi="Times New Roman" w:cs="Times New Roman"/>
        </w:rPr>
        <w:t xml:space="preserve">Okulumuz hijyen, enfeksiyon önleme ve kontrol eylem planının uygulanmasından okul müdür yardımcısı sorumludur. Eylem planı personeller, öğretmenler, öğrenciler ve okula gelen misafirlerin karşılaşacağı acil durumlarda nasıl hareket edeceğini ve nasıl iletişim kurulacağının koordinasyonunu belirler.  </w:t>
      </w:r>
    </w:p>
    <w:p w:rsidR="00D27910" w:rsidRPr="00DD1371" w:rsidRDefault="00AC2FD0">
      <w:pPr>
        <w:tabs>
          <w:tab w:val="center" w:pos="1296"/>
          <w:tab w:val="center" w:pos="3283"/>
          <w:tab w:val="center" w:pos="4886"/>
          <w:tab w:val="center" w:pos="6378"/>
          <w:tab w:val="right" w:pos="8376"/>
        </w:tabs>
        <w:spacing w:after="0" w:line="259" w:lineRule="auto"/>
        <w:ind w:left="0" w:right="0" w:firstLine="0"/>
        <w:jc w:val="left"/>
        <w:rPr>
          <w:rFonts w:ascii="Times New Roman" w:hAnsi="Times New Roman" w:cs="Times New Roman"/>
        </w:rPr>
      </w:pPr>
      <w:r w:rsidRPr="00DD1371">
        <w:rPr>
          <w:rFonts w:ascii="Times New Roman" w:eastAsia="Calibri" w:hAnsi="Times New Roman" w:cs="Times New Roman"/>
        </w:rPr>
        <w:tab/>
      </w:r>
      <w:r w:rsidRPr="00DD1371">
        <w:rPr>
          <w:rFonts w:ascii="Times New Roman" w:hAnsi="Times New Roman" w:cs="Times New Roman"/>
        </w:rPr>
        <w:t xml:space="preserve">Okulumuzda </w:t>
      </w:r>
      <w:r w:rsidRPr="00DD1371">
        <w:rPr>
          <w:rFonts w:ascii="Times New Roman" w:hAnsi="Times New Roman" w:cs="Times New Roman"/>
        </w:rPr>
        <w:tab/>
      </w:r>
      <w:r w:rsidR="002516BD" w:rsidRPr="00DD1371">
        <w:rPr>
          <w:rFonts w:ascii="Times New Roman" w:hAnsi="Times New Roman" w:cs="Times New Roman"/>
        </w:rPr>
        <w:t>enfeksiyon hastalıklarından</w:t>
      </w:r>
      <w:r w:rsidR="002516BD" w:rsidRPr="00DD1371">
        <w:rPr>
          <w:rFonts w:ascii="Times New Roman" w:hAnsi="Times New Roman" w:cs="Times New Roman"/>
          <w:b/>
        </w:rPr>
        <w:tab/>
      </w:r>
      <w:r w:rsidRPr="00DD1371">
        <w:rPr>
          <w:rFonts w:ascii="Times New Roman" w:hAnsi="Times New Roman" w:cs="Times New Roman"/>
          <w:b/>
        </w:rPr>
        <w:tab/>
        <w:t xml:space="preserve">sorumlu </w:t>
      </w:r>
      <w:r w:rsidRPr="00DD1371">
        <w:rPr>
          <w:rFonts w:ascii="Times New Roman" w:hAnsi="Times New Roman" w:cs="Times New Roman"/>
          <w:b/>
        </w:rPr>
        <w:tab/>
        <w:t xml:space="preserve">idareci </w:t>
      </w:r>
    </w:p>
    <w:p w:rsidR="00D27910" w:rsidRPr="00DD1371" w:rsidRDefault="000406D8">
      <w:pPr>
        <w:ind w:left="734" w:right="37"/>
        <w:rPr>
          <w:rFonts w:ascii="Times New Roman" w:hAnsi="Times New Roman" w:cs="Times New Roman"/>
        </w:rPr>
      </w:pPr>
      <w:r w:rsidRPr="00DD1371">
        <w:rPr>
          <w:rFonts w:ascii="Times New Roman" w:hAnsi="Times New Roman" w:cs="Times New Roman"/>
          <w:b/>
        </w:rPr>
        <w:t>Müdür yardımcısı</w:t>
      </w:r>
      <w:r w:rsidR="00DD01DC" w:rsidRPr="00DD1371">
        <w:rPr>
          <w:rFonts w:ascii="Times New Roman" w:hAnsi="Times New Roman" w:cs="Times New Roman"/>
          <w:b/>
        </w:rPr>
        <w:t xml:space="preserve"> </w:t>
      </w:r>
      <w:r w:rsidR="00EE3330" w:rsidRPr="00DD1371">
        <w:rPr>
          <w:rFonts w:ascii="Times New Roman" w:hAnsi="Times New Roman" w:cs="Times New Roman"/>
          <w:b/>
          <w:lang w:val="tr-TR"/>
        </w:rPr>
        <w:t>NURAY ÖZBEK</w:t>
      </w:r>
      <w:r w:rsidR="00AC2FD0" w:rsidRPr="00DD1371">
        <w:rPr>
          <w:rFonts w:ascii="Times New Roman" w:hAnsi="Times New Roman" w:cs="Times New Roman"/>
        </w:rPr>
        <w:t xml:space="preserve"> Salgın süresince okulumuzda iş ve işlemlerin takibi ve sürdürülmesi </w:t>
      </w:r>
      <w:r w:rsidRPr="00DD1371">
        <w:rPr>
          <w:rFonts w:ascii="Times New Roman" w:hAnsi="Times New Roman" w:cs="Times New Roman"/>
          <w:b/>
        </w:rPr>
        <w:t>Turgay</w:t>
      </w:r>
      <w:r w:rsidR="00527128" w:rsidRPr="00DD1371">
        <w:rPr>
          <w:rFonts w:ascii="Times New Roman" w:hAnsi="Times New Roman" w:cs="Times New Roman"/>
          <w:b/>
        </w:rPr>
        <w:t xml:space="preserve"> AKPOLAT</w:t>
      </w:r>
      <w:r w:rsidRPr="00DD1371">
        <w:rPr>
          <w:rFonts w:ascii="Times New Roman" w:hAnsi="Times New Roman" w:cs="Times New Roman"/>
          <w:b/>
        </w:rPr>
        <w:t xml:space="preserve"> </w:t>
      </w:r>
      <w:r w:rsidR="00AC2FD0" w:rsidRPr="00DD1371">
        <w:rPr>
          <w:rFonts w:ascii="Times New Roman" w:hAnsi="Times New Roman" w:cs="Times New Roman"/>
        </w:rPr>
        <w:t xml:space="preserve"> tarafından gerçekleştirilecektir. </w:t>
      </w:r>
    </w:p>
    <w:p w:rsidR="00D27910" w:rsidRPr="00DD1371" w:rsidRDefault="00AC2FD0">
      <w:pPr>
        <w:spacing w:after="0"/>
        <w:ind w:left="734" w:right="37"/>
        <w:rPr>
          <w:rFonts w:ascii="Times New Roman" w:hAnsi="Times New Roman" w:cs="Times New Roman"/>
        </w:rPr>
      </w:pPr>
      <w:r w:rsidRPr="00DD1371">
        <w:rPr>
          <w:rFonts w:ascii="Times New Roman" w:hAnsi="Times New Roman" w:cs="Times New Roman"/>
        </w:rPr>
        <w:t xml:space="preserve">Okulumuzda bir öğretmen acil durumlarda ve okulda hijyen ve enfeksiyondan korunma ve kontrolünün sağlanması için Okulumuz </w:t>
      </w:r>
    </w:p>
    <w:p w:rsidR="00D27910" w:rsidRPr="00DD1371" w:rsidRDefault="00E22EBD">
      <w:pPr>
        <w:spacing w:after="10"/>
        <w:ind w:left="734" w:right="37"/>
        <w:rPr>
          <w:rFonts w:ascii="Times New Roman" w:hAnsi="Times New Roman" w:cs="Times New Roman"/>
        </w:rPr>
      </w:pPr>
      <w:r>
        <w:rPr>
          <w:rFonts w:ascii="Times New Roman" w:hAnsi="Times New Roman" w:cs="Times New Roman"/>
          <w:b/>
        </w:rPr>
        <w:t xml:space="preserve">Öğretmenlerinden HATİCE TÜKENMEZ </w:t>
      </w:r>
      <w:r w:rsidR="00EE3330" w:rsidRPr="00DD1371">
        <w:rPr>
          <w:rFonts w:ascii="Times New Roman" w:hAnsi="Times New Roman" w:cs="Times New Roman"/>
          <w:b/>
        </w:rPr>
        <w:t xml:space="preserve"> </w:t>
      </w:r>
      <w:r w:rsidR="001F3C82" w:rsidRPr="00DD1371">
        <w:rPr>
          <w:rFonts w:ascii="Times New Roman" w:eastAsia="Times New Roman" w:hAnsi="Times New Roman" w:cs="Arial"/>
          <w:b/>
          <w:color w:val="auto"/>
          <w:lang w:val="tr-TR" w:eastAsia="tr-TR"/>
        </w:rPr>
        <w:t xml:space="preserve"> bu</w:t>
      </w:r>
      <w:r w:rsidR="00AC2FD0" w:rsidRPr="00DD1371">
        <w:rPr>
          <w:rFonts w:ascii="Times New Roman" w:hAnsi="Times New Roman" w:cs="Times New Roman"/>
        </w:rPr>
        <w:t xml:space="preserve"> görevi yerine getirecektir. </w:t>
      </w:r>
    </w:p>
    <w:tbl>
      <w:tblPr>
        <w:tblStyle w:val="TableGrid"/>
        <w:tblW w:w="8555" w:type="dxa"/>
        <w:tblInd w:w="-103" w:type="dxa"/>
        <w:tblCellMar>
          <w:top w:w="52" w:type="dxa"/>
          <w:right w:w="115" w:type="dxa"/>
        </w:tblCellMar>
        <w:tblLook w:val="04A0" w:firstRow="1" w:lastRow="0" w:firstColumn="1" w:lastColumn="0" w:noHBand="0" w:noVBand="1"/>
      </w:tblPr>
      <w:tblGrid>
        <w:gridCol w:w="6467"/>
        <w:gridCol w:w="2088"/>
      </w:tblGrid>
      <w:tr w:rsidR="00D27910" w:rsidRPr="00DD1371" w:rsidTr="00D51C19">
        <w:trPr>
          <w:trHeight w:val="413"/>
        </w:trPr>
        <w:tc>
          <w:tcPr>
            <w:tcW w:w="6467" w:type="dxa"/>
          </w:tcPr>
          <w:p w:rsidR="00D27910" w:rsidRPr="00DD1371" w:rsidRDefault="00AC2FD0">
            <w:pPr>
              <w:tabs>
                <w:tab w:val="center" w:pos="226"/>
                <w:tab w:val="center" w:pos="3057"/>
              </w:tabs>
              <w:spacing w:after="0" w:line="259" w:lineRule="auto"/>
              <w:ind w:left="0" w:right="0" w:firstLine="0"/>
              <w:jc w:val="left"/>
            </w:pPr>
            <w:r w:rsidRPr="00DD1371">
              <w:rPr>
                <w:rFonts w:ascii="Calibri" w:eastAsia="Calibri" w:hAnsi="Calibri" w:cs="Calibri"/>
              </w:rPr>
              <w:tab/>
            </w:r>
            <w:r w:rsidRPr="00DD1371">
              <w:t xml:space="preserve"> </w:t>
            </w:r>
            <w:r w:rsidRPr="00DD1371">
              <w:tab/>
              <w:t xml:space="preserve">ADI SOYADI </w:t>
            </w:r>
          </w:p>
        </w:tc>
        <w:tc>
          <w:tcPr>
            <w:tcW w:w="2088" w:type="dxa"/>
          </w:tcPr>
          <w:p w:rsidR="00D27910" w:rsidRPr="00DD1371" w:rsidRDefault="00AC2FD0">
            <w:pPr>
              <w:spacing w:after="0" w:line="259" w:lineRule="auto"/>
              <w:ind w:left="0" w:right="0" w:firstLine="0"/>
              <w:jc w:val="left"/>
            </w:pPr>
            <w:r w:rsidRPr="00DD1371">
              <w:t xml:space="preserve">İLETİŞİM NO </w:t>
            </w:r>
          </w:p>
        </w:tc>
      </w:tr>
      <w:tr w:rsidR="00D27910" w:rsidRPr="00DD1371" w:rsidTr="00D51C19">
        <w:trPr>
          <w:trHeight w:val="1201"/>
        </w:trPr>
        <w:tc>
          <w:tcPr>
            <w:tcW w:w="6467" w:type="dxa"/>
          </w:tcPr>
          <w:p w:rsidR="00D27910" w:rsidRPr="00DD1371" w:rsidRDefault="00AC2FD0" w:rsidP="00D51C19">
            <w:pPr>
              <w:tabs>
                <w:tab w:val="center" w:pos="3056"/>
              </w:tabs>
              <w:spacing w:after="0" w:line="360" w:lineRule="auto"/>
              <w:ind w:left="0" w:right="0" w:firstLine="0"/>
              <w:jc w:val="left"/>
            </w:pPr>
            <w:r w:rsidRPr="00DD1371">
              <w:t>1</w:t>
            </w:r>
            <w:r w:rsidR="00EE3330" w:rsidRPr="00DD1371">
              <w:t xml:space="preserve">   NURAY ÖZBEK</w:t>
            </w:r>
            <w:r w:rsidRPr="00DD1371">
              <w:tab/>
              <w:t xml:space="preserve"> </w:t>
            </w:r>
            <w:r w:rsidRPr="00DD1371">
              <w:tab/>
              <w:t xml:space="preserve"> </w:t>
            </w:r>
          </w:p>
          <w:p w:rsidR="001F3C82" w:rsidRPr="00DD1371" w:rsidRDefault="00AC2FD0" w:rsidP="00F83720">
            <w:pPr>
              <w:tabs>
                <w:tab w:val="center" w:pos="3056"/>
              </w:tabs>
              <w:spacing w:after="0" w:line="360" w:lineRule="auto"/>
              <w:ind w:left="0" w:right="0" w:firstLine="0"/>
              <w:jc w:val="left"/>
            </w:pPr>
            <w:r w:rsidRPr="00DD1371">
              <w:t>3</w:t>
            </w:r>
            <w:r w:rsidR="002516BD" w:rsidRPr="00DD1371">
              <w:t xml:space="preserve">   HATİCE TÜKENMEZ</w:t>
            </w:r>
            <w:r w:rsidR="001F3C82" w:rsidRPr="00DD1371">
              <w:t xml:space="preserve">        </w:t>
            </w:r>
          </w:p>
          <w:p w:rsidR="00D27910" w:rsidRPr="00DD1371" w:rsidRDefault="001F3C82" w:rsidP="00F83720">
            <w:pPr>
              <w:tabs>
                <w:tab w:val="center" w:pos="3056"/>
              </w:tabs>
              <w:spacing w:after="0" w:line="360" w:lineRule="auto"/>
              <w:ind w:left="0" w:right="0" w:firstLine="0"/>
              <w:jc w:val="left"/>
            </w:pPr>
            <w:r w:rsidRPr="00DD1371">
              <w:t xml:space="preserve">4    </w:t>
            </w:r>
            <w:r w:rsidR="00EE3330" w:rsidRPr="00DD1371">
              <w:t xml:space="preserve">TURGAY </w:t>
            </w:r>
            <w:r w:rsidRPr="00DD1371">
              <w:t xml:space="preserve"> AKPOLAT          </w:t>
            </w:r>
            <w:r w:rsidR="00AC2FD0" w:rsidRPr="00DD1371">
              <w:tab/>
              <w:t xml:space="preserve"> </w:t>
            </w:r>
            <w:r w:rsidRPr="00DD1371">
              <w:t xml:space="preserve">   </w:t>
            </w:r>
          </w:p>
        </w:tc>
        <w:tc>
          <w:tcPr>
            <w:tcW w:w="2088" w:type="dxa"/>
          </w:tcPr>
          <w:p w:rsidR="00D27910" w:rsidRPr="00DD1371" w:rsidRDefault="00EE3330" w:rsidP="001F3C82">
            <w:pPr>
              <w:spacing w:after="0" w:line="360" w:lineRule="auto"/>
              <w:ind w:right="0"/>
              <w:jc w:val="left"/>
              <w:rPr>
                <w:rFonts w:ascii="Arial" w:hAnsi="Arial" w:cs="Arial"/>
              </w:rPr>
            </w:pPr>
            <w:r w:rsidRPr="00DD1371">
              <w:rPr>
                <w:rFonts w:ascii="Arial" w:hAnsi="Arial" w:cs="Arial"/>
              </w:rPr>
              <w:t>0 505 295 3480</w:t>
            </w:r>
          </w:p>
          <w:p w:rsidR="00D51C19" w:rsidRPr="00DD1371" w:rsidRDefault="002516BD" w:rsidP="001F3C82">
            <w:pPr>
              <w:spacing w:after="0" w:line="360" w:lineRule="auto"/>
              <w:ind w:right="0"/>
              <w:jc w:val="left"/>
              <w:rPr>
                <w:rFonts w:ascii="Arial" w:hAnsi="Arial" w:cs="Arial"/>
              </w:rPr>
            </w:pPr>
            <w:r w:rsidRPr="00DD1371">
              <w:rPr>
                <w:rFonts w:ascii="Times New Roman" w:eastAsia="Times New Roman" w:hAnsi="Times New Roman" w:cs="Times New Roman"/>
                <w:color w:val="auto"/>
                <w:lang w:val="tr-TR" w:eastAsia="tr-TR"/>
              </w:rPr>
              <w:t>0506 5684694</w:t>
            </w:r>
          </w:p>
          <w:p w:rsidR="001F3C82" w:rsidRPr="00DD1371" w:rsidRDefault="00EE3330" w:rsidP="001F3C82">
            <w:pPr>
              <w:spacing w:after="0" w:line="360" w:lineRule="auto"/>
              <w:ind w:right="0"/>
              <w:jc w:val="left"/>
            </w:pPr>
            <w:r w:rsidRPr="00DD1371">
              <w:rPr>
                <w:rFonts w:ascii="Arial" w:hAnsi="Arial" w:cs="Arial"/>
              </w:rPr>
              <w:t>0 544 738 63 27</w:t>
            </w:r>
          </w:p>
        </w:tc>
      </w:tr>
    </w:tbl>
    <w:p w:rsidR="00D27910" w:rsidRDefault="00AC2FD0">
      <w:pPr>
        <w:spacing w:after="0" w:line="259" w:lineRule="auto"/>
        <w:ind w:left="739" w:right="0" w:firstLine="0"/>
        <w:jc w:val="left"/>
      </w:pPr>
      <w:r w:rsidRPr="00DD1371">
        <w:t xml:space="preserve"> </w:t>
      </w:r>
    </w:p>
    <w:p w:rsidR="006277EF" w:rsidRDefault="006277EF">
      <w:pPr>
        <w:spacing w:after="0" w:line="259" w:lineRule="auto"/>
        <w:ind w:left="739" w:right="0" w:firstLine="0"/>
        <w:jc w:val="left"/>
      </w:pPr>
    </w:p>
    <w:p w:rsidR="006277EF" w:rsidRDefault="006277EF">
      <w:pPr>
        <w:spacing w:after="0" w:line="259" w:lineRule="auto"/>
        <w:ind w:left="739" w:right="0" w:firstLine="0"/>
        <w:jc w:val="left"/>
      </w:pPr>
    </w:p>
    <w:p w:rsidR="006277EF" w:rsidRDefault="006277EF">
      <w:pPr>
        <w:spacing w:after="0" w:line="259" w:lineRule="auto"/>
        <w:ind w:left="739" w:right="0" w:firstLine="0"/>
        <w:jc w:val="left"/>
      </w:pPr>
    </w:p>
    <w:p w:rsidR="006277EF" w:rsidRDefault="006277EF">
      <w:pPr>
        <w:spacing w:after="0" w:line="259" w:lineRule="auto"/>
        <w:ind w:left="739" w:right="0" w:firstLine="0"/>
        <w:jc w:val="left"/>
      </w:pPr>
    </w:p>
    <w:p w:rsidR="006277EF" w:rsidRDefault="006277EF">
      <w:pPr>
        <w:spacing w:after="195" w:line="259" w:lineRule="auto"/>
        <w:ind w:left="-9" w:right="0" w:firstLine="0"/>
        <w:jc w:val="left"/>
      </w:pPr>
    </w:p>
    <w:p w:rsidR="006277EF" w:rsidRDefault="006277EF">
      <w:pPr>
        <w:spacing w:after="195" w:line="259" w:lineRule="auto"/>
        <w:ind w:left="-9" w:right="0" w:firstLine="0"/>
        <w:jc w:val="left"/>
      </w:pPr>
    </w:p>
    <w:p w:rsidR="006277EF" w:rsidRPr="00DD1371" w:rsidRDefault="006277EF">
      <w:pPr>
        <w:spacing w:after="195" w:line="259" w:lineRule="auto"/>
        <w:ind w:left="-9" w:right="0" w:firstLine="0"/>
        <w:jc w:val="left"/>
      </w:pPr>
    </w:p>
    <w:p w:rsidR="00D27910" w:rsidRPr="00DD1371" w:rsidRDefault="00AC2FD0">
      <w:pPr>
        <w:spacing w:after="0" w:line="259" w:lineRule="auto"/>
        <w:ind w:left="10" w:right="54"/>
        <w:jc w:val="center"/>
        <w:rPr>
          <w:rFonts w:ascii="Times New Roman" w:hAnsi="Times New Roman" w:cs="Times New Roman"/>
        </w:rPr>
      </w:pPr>
      <w:r w:rsidRPr="00DD1371">
        <w:rPr>
          <w:rFonts w:ascii="Times New Roman" w:hAnsi="Times New Roman" w:cs="Times New Roman"/>
          <w:b/>
        </w:rPr>
        <w:t xml:space="preserve">STANDART ENFEKSİYON KONTROL ÖNLEMLERİ (SEKÖ) ENFEKSİYON </w:t>
      </w:r>
    </w:p>
    <w:p w:rsidR="00D27910" w:rsidRPr="00DD1371" w:rsidRDefault="00AC2FD0">
      <w:pPr>
        <w:spacing w:after="0" w:line="259" w:lineRule="auto"/>
        <w:ind w:left="10" w:right="57"/>
        <w:jc w:val="center"/>
        <w:rPr>
          <w:rFonts w:ascii="Times New Roman" w:hAnsi="Times New Roman" w:cs="Times New Roman"/>
        </w:rPr>
      </w:pPr>
      <w:r w:rsidRPr="00DD1371">
        <w:rPr>
          <w:rFonts w:ascii="Times New Roman" w:hAnsi="Times New Roman" w:cs="Times New Roman"/>
          <w:b/>
        </w:rPr>
        <w:t xml:space="preserve">ÖNLEME VE KONTROL EYLEM PLANLAMASI </w:t>
      </w:r>
    </w:p>
    <w:p w:rsidR="00D27910" w:rsidRPr="00DD1371" w:rsidRDefault="00D27910">
      <w:pPr>
        <w:spacing w:after="285" w:line="259" w:lineRule="auto"/>
        <w:ind w:left="-9" w:right="0" w:firstLine="0"/>
        <w:jc w:val="left"/>
        <w:rPr>
          <w:rFonts w:ascii="Times New Roman" w:hAnsi="Times New Roman" w:cs="Times New Roman"/>
        </w:rPr>
      </w:pPr>
    </w:p>
    <w:p w:rsidR="00D51C19" w:rsidRPr="00DD1371" w:rsidRDefault="00AC2FD0">
      <w:pPr>
        <w:spacing w:after="276"/>
        <w:ind w:left="19" w:right="37" w:firstLine="360"/>
        <w:rPr>
          <w:rFonts w:ascii="Times New Roman" w:hAnsi="Times New Roman" w:cs="Times New Roman"/>
        </w:rPr>
      </w:pPr>
      <w:r w:rsidRPr="00DD1371">
        <w:rPr>
          <w:rFonts w:ascii="Times New Roman" w:hAnsi="Times New Roman" w:cs="Times New Roman"/>
        </w:rPr>
        <w:t xml:space="preserve">Standart Enfeksiyon Kontrol Önlemleri (SEKÖ), bulaşıcı ajanların hem bilinen hem de bilinmeyen kaynaklardan bulaşma riskini azaltmak için gerekli olan temel enfeksiyon önleme ve kontrol önlemleridir. Enfeksiyon kaynağı; kan ve diğer vücut sıvıları, salgılar ve çıkartılar (ter hariç), hasta çıkartıları ile kontamine olmuş ve hasta ortamında bulunan herhangi bir donanım veya ürün olabilir. SEKÖ, tüm hizmet alanlarında her zaman organizasyon planına uygun olarak, tüm personel tarafından dikkatle uygulanmalıdır. Bu önlemler genel olarak aşağıdakileri içerir: </w:t>
      </w:r>
    </w:p>
    <w:p w:rsidR="00D27910" w:rsidRPr="00DD1371" w:rsidRDefault="00AC2FD0">
      <w:pPr>
        <w:spacing w:after="276"/>
        <w:ind w:left="19" w:right="37" w:firstLine="360"/>
        <w:rPr>
          <w:rFonts w:ascii="Times New Roman" w:hAnsi="Times New Roman" w:cs="Times New Roman"/>
        </w:rPr>
      </w:pPr>
      <w:r w:rsidRPr="00DD1371">
        <w:rPr>
          <w:rFonts w:ascii="Times New Roman" w:hAnsi="Times New Roman" w:cs="Times New Roman"/>
        </w:rPr>
        <w:t>a)</w:t>
      </w:r>
      <w:r w:rsidRPr="00DD1371">
        <w:rPr>
          <w:rFonts w:ascii="Times New Roman" w:eastAsia="Arial" w:hAnsi="Times New Roman" w:cs="Times New Roman"/>
        </w:rPr>
        <w:t xml:space="preserve"> </w:t>
      </w:r>
      <w:r w:rsidRPr="00DD1371">
        <w:rPr>
          <w:rFonts w:ascii="Times New Roman" w:hAnsi="Times New Roman" w:cs="Times New Roman"/>
        </w:rPr>
        <w:t xml:space="preserve">El hijyeni sağlanması </w:t>
      </w:r>
    </w:p>
    <w:p w:rsidR="00D27910" w:rsidRPr="00DD1371" w:rsidRDefault="00AC2FD0">
      <w:pPr>
        <w:numPr>
          <w:ilvl w:val="0"/>
          <w:numId w:val="1"/>
        </w:numPr>
        <w:spacing w:after="280"/>
        <w:ind w:right="37" w:hanging="360"/>
        <w:rPr>
          <w:rFonts w:ascii="Times New Roman" w:hAnsi="Times New Roman" w:cs="Times New Roman"/>
        </w:rPr>
      </w:pPr>
      <w:r w:rsidRPr="00DD1371">
        <w:rPr>
          <w:rFonts w:ascii="Times New Roman" w:hAnsi="Times New Roman" w:cs="Times New Roman"/>
        </w:rPr>
        <w:t xml:space="preserve">Okul içinde </w:t>
      </w:r>
      <w:r w:rsidR="002516BD" w:rsidRPr="00DD1371">
        <w:rPr>
          <w:rFonts w:ascii="Times New Roman" w:hAnsi="Times New Roman" w:cs="Times New Roman"/>
        </w:rPr>
        <w:t>ENFEKSİYON HASTALIKLARI</w:t>
      </w:r>
      <w:r w:rsidRPr="00DD1371">
        <w:rPr>
          <w:rFonts w:ascii="Times New Roman" w:hAnsi="Times New Roman" w:cs="Times New Roman"/>
        </w:rPr>
        <w:t xml:space="preserve"> için alınmış genel tedbirlere uygun hareket edilmesi </w:t>
      </w:r>
    </w:p>
    <w:p w:rsidR="00D27910" w:rsidRPr="00DD1371" w:rsidRDefault="00AC2FD0">
      <w:pPr>
        <w:numPr>
          <w:ilvl w:val="0"/>
          <w:numId w:val="1"/>
        </w:numPr>
        <w:spacing w:after="277"/>
        <w:ind w:right="37" w:hanging="360"/>
        <w:rPr>
          <w:rFonts w:ascii="Times New Roman" w:hAnsi="Times New Roman" w:cs="Times New Roman"/>
        </w:rPr>
      </w:pPr>
      <w:r w:rsidRPr="00DD1371">
        <w:rPr>
          <w:rFonts w:ascii="Times New Roman" w:hAnsi="Times New Roman" w:cs="Times New Roman"/>
        </w:rPr>
        <w:t xml:space="preserve">Fiziki mesafenin korunması </w:t>
      </w:r>
    </w:p>
    <w:p w:rsidR="00D27910" w:rsidRPr="00DD1371" w:rsidRDefault="00AC2FD0">
      <w:pPr>
        <w:numPr>
          <w:ilvl w:val="0"/>
          <w:numId w:val="1"/>
        </w:numPr>
        <w:spacing w:after="279"/>
        <w:ind w:right="37" w:hanging="360"/>
        <w:rPr>
          <w:rFonts w:ascii="Times New Roman" w:hAnsi="Times New Roman" w:cs="Times New Roman"/>
        </w:rPr>
      </w:pPr>
      <w:r w:rsidRPr="00DD1371">
        <w:rPr>
          <w:rFonts w:ascii="Times New Roman" w:hAnsi="Times New Roman" w:cs="Times New Roman"/>
        </w:rPr>
        <w:t xml:space="preserve">Maske takılması </w:t>
      </w:r>
    </w:p>
    <w:p w:rsidR="00D27910" w:rsidRPr="00DD1371" w:rsidRDefault="00AC2FD0">
      <w:pPr>
        <w:numPr>
          <w:ilvl w:val="0"/>
          <w:numId w:val="1"/>
        </w:numPr>
        <w:spacing w:after="278"/>
        <w:ind w:right="37" w:hanging="360"/>
        <w:rPr>
          <w:rFonts w:ascii="Times New Roman" w:hAnsi="Times New Roman" w:cs="Times New Roman"/>
        </w:rPr>
      </w:pPr>
      <w:r w:rsidRPr="00DD1371">
        <w:rPr>
          <w:rFonts w:ascii="Times New Roman" w:hAnsi="Times New Roman" w:cs="Times New Roman"/>
        </w:rPr>
        <w:t xml:space="preserve">Uygun temizlik ve dezenfeksiyon işlemlerinin sağlanması </w:t>
      </w:r>
    </w:p>
    <w:p w:rsidR="00D27910" w:rsidRPr="00DD1371" w:rsidRDefault="00AC2FD0" w:rsidP="00D51C19">
      <w:pPr>
        <w:numPr>
          <w:ilvl w:val="0"/>
          <w:numId w:val="1"/>
        </w:numPr>
        <w:spacing w:after="99" w:line="259" w:lineRule="auto"/>
        <w:ind w:left="426" w:right="-369" w:firstLine="0"/>
        <w:jc w:val="left"/>
        <w:rPr>
          <w:rFonts w:ascii="Times New Roman" w:hAnsi="Times New Roman" w:cs="Times New Roman"/>
        </w:rPr>
      </w:pPr>
      <w:r w:rsidRPr="00DD1371">
        <w:rPr>
          <w:rFonts w:ascii="Times New Roman" w:hAnsi="Times New Roman" w:cs="Times New Roman"/>
        </w:rPr>
        <w:t xml:space="preserve">Solunum hijyeni ve öksürük/hapşırık adabına uyulması </w:t>
      </w:r>
    </w:p>
    <w:p w:rsidR="00D27910" w:rsidRPr="00DD1371" w:rsidRDefault="00AC2FD0">
      <w:pPr>
        <w:spacing w:after="217" w:line="259" w:lineRule="auto"/>
        <w:ind w:left="379" w:right="0" w:firstLine="0"/>
        <w:jc w:val="left"/>
        <w:rPr>
          <w:rFonts w:ascii="Times New Roman" w:hAnsi="Times New Roman" w:cs="Times New Roman"/>
        </w:rPr>
      </w:pPr>
      <w:r w:rsidRPr="00DD1371">
        <w:rPr>
          <w:rFonts w:ascii="Times New Roman" w:hAnsi="Times New Roman" w:cs="Times New Roman"/>
        </w:rPr>
        <w:t xml:space="preserve"> </w:t>
      </w:r>
    </w:p>
    <w:p w:rsidR="00D27910" w:rsidRPr="00DD1371" w:rsidRDefault="00AC2FD0">
      <w:pPr>
        <w:pStyle w:val="Balk4"/>
        <w:ind w:left="14"/>
        <w:rPr>
          <w:rFonts w:ascii="Times New Roman" w:hAnsi="Times New Roman" w:cs="Times New Roman"/>
          <w:sz w:val="22"/>
        </w:rPr>
      </w:pPr>
      <w:r w:rsidRPr="00DD1371">
        <w:rPr>
          <w:rFonts w:ascii="Times New Roman" w:hAnsi="Times New Roman" w:cs="Times New Roman"/>
          <w:sz w:val="22"/>
        </w:rPr>
        <w:t xml:space="preserve">EL HİJYENİNİN SAĞLANMASI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Enfeksiyon hastalıklarından korunmada en etkili yöntem el temizliğidir. Ellerde 150 çeşit bakteri bulunmaktadır. Saatte yaklaşık 25 kez elimizi ağzımıza, burnumuza, gözümüze götürdüğümüzden hastalıkların geçişinde eller çok  önemli bir yer tutmaktadır. Sadece el yıkama ile ishal olgularının sayısı %50, solunum yolu enfeksiyonu sayısı %25 oranında azalmaktadır.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El hijyeni, standart enfeksiyon kontrol önlemlerinin (SEKÖ) en kritik unsuru olup kişisel enfeksiyon bulaşmasını azaltmak için gereklidir. </w:t>
      </w:r>
      <w:r w:rsidRPr="00DD1371">
        <w:rPr>
          <w:rFonts w:ascii="Times New Roman" w:hAnsi="Times New Roman" w:cs="Times New Roman"/>
          <w:b/>
        </w:rPr>
        <w:t>Tüm personel, öğrenci, ziyaretçi ve servis elemanları</w:t>
      </w:r>
      <w:r w:rsidRPr="00DD1371">
        <w:rPr>
          <w:rFonts w:ascii="Times New Roman" w:hAnsi="Times New Roman" w:cs="Times New Roman"/>
        </w:rPr>
        <w:t xml:space="preserve"> için okula girişte ve mümkün olan uygun noktalarda el yıkama imkanı sağlanmalıdır. El yıkamanın mümkün olmadığı noktalarda ve alanlarda eller alkol bazlı antiseptik madde ile ovulmalı ve temizlenmelidir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Okulumuzda </w:t>
      </w:r>
      <w:r w:rsidR="002516BD" w:rsidRPr="00DD1371">
        <w:rPr>
          <w:rFonts w:ascii="Times New Roman" w:hAnsi="Times New Roman" w:cs="Times New Roman"/>
        </w:rPr>
        <w:t>ENFEKSİYON HASTALIKLARI</w:t>
      </w:r>
      <w:r w:rsidRPr="00DD1371">
        <w:rPr>
          <w:rFonts w:ascii="Times New Roman" w:hAnsi="Times New Roman" w:cs="Times New Roman"/>
        </w:rPr>
        <w:t xml:space="preserve"> ile mücadele kapsamında el hijyeni kapsamında uygulanacak kurallar aşağıda belirtilmiştir. Sınıf öğretmenleri ders yılının ilk haftası ilk derslerinde tüm sınıflarda el hijyeninin öneminden bahsedecek, imkânlar dâhilinde sunumlarla görsel olarak güçlendirerek el hijyeninin önemini öğrencilerimize aktaracaklardır. </w:t>
      </w:r>
    </w:p>
    <w:p w:rsidR="00D27910" w:rsidRPr="00DD1371" w:rsidRDefault="00AC2FD0">
      <w:pPr>
        <w:spacing w:after="202" w:line="259" w:lineRule="auto"/>
        <w:ind w:left="360" w:right="0" w:firstLine="0"/>
        <w:jc w:val="left"/>
        <w:rPr>
          <w:rFonts w:ascii="Times New Roman" w:hAnsi="Times New Roman" w:cs="Times New Roman"/>
        </w:rPr>
      </w:pPr>
      <w:r w:rsidRPr="00DD1371">
        <w:rPr>
          <w:rFonts w:ascii="Times New Roman" w:hAnsi="Times New Roman" w:cs="Times New Roman"/>
          <w:b/>
          <w:color w:val="FF0000"/>
          <w:u w:val="single" w:color="FF0000"/>
        </w:rPr>
        <w:t>El hijyeni sağlanmadan önce;</w:t>
      </w:r>
      <w:r w:rsidRPr="00DD1371">
        <w:rPr>
          <w:rFonts w:ascii="Times New Roman" w:hAnsi="Times New Roman" w:cs="Times New Roman"/>
          <w:b/>
          <w:color w:val="FF0000"/>
        </w:rPr>
        <w:t xml:space="preserve"> </w:t>
      </w:r>
    </w:p>
    <w:p w:rsidR="00D27910" w:rsidRPr="00DD1371" w:rsidRDefault="00AC2FD0">
      <w:pPr>
        <w:numPr>
          <w:ilvl w:val="0"/>
          <w:numId w:val="2"/>
        </w:numPr>
        <w:ind w:left="513" w:right="37" w:hanging="134"/>
        <w:rPr>
          <w:rFonts w:ascii="Times New Roman" w:hAnsi="Times New Roman" w:cs="Times New Roman"/>
        </w:rPr>
      </w:pPr>
      <w:r w:rsidRPr="00DD1371">
        <w:rPr>
          <w:rFonts w:ascii="Times New Roman" w:hAnsi="Times New Roman" w:cs="Times New Roman"/>
        </w:rPr>
        <w:t xml:space="preserve">Kolların sıvanması (mümkünse dirseklere kadar), </w:t>
      </w:r>
    </w:p>
    <w:p w:rsidR="00D27910" w:rsidRPr="00DD1371" w:rsidRDefault="00AC2FD0">
      <w:pPr>
        <w:numPr>
          <w:ilvl w:val="0"/>
          <w:numId w:val="2"/>
        </w:numPr>
        <w:ind w:left="513" w:right="37" w:hanging="134"/>
        <w:rPr>
          <w:rFonts w:ascii="Times New Roman" w:hAnsi="Times New Roman" w:cs="Times New Roman"/>
        </w:rPr>
      </w:pPr>
      <w:r w:rsidRPr="00DD1371">
        <w:rPr>
          <w:rFonts w:ascii="Times New Roman" w:hAnsi="Times New Roman" w:cs="Times New Roman"/>
        </w:rPr>
        <w:lastRenderedPageBreak/>
        <w:t xml:space="preserve">Bilezik, yüzük vb. takıların çıkartılması, </w:t>
      </w:r>
    </w:p>
    <w:p w:rsidR="00D27910" w:rsidRPr="00DD1371" w:rsidRDefault="00AC2FD0">
      <w:pPr>
        <w:numPr>
          <w:ilvl w:val="0"/>
          <w:numId w:val="2"/>
        </w:numPr>
        <w:ind w:left="513" w:right="37" w:hanging="134"/>
        <w:rPr>
          <w:rFonts w:ascii="Times New Roman" w:hAnsi="Times New Roman" w:cs="Times New Roman"/>
        </w:rPr>
      </w:pPr>
      <w:r w:rsidRPr="00DD1371">
        <w:rPr>
          <w:rFonts w:ascii="Times New Roman" w:hAnsi="Times New Roman" w:cs="Times New Roman"/>
        </w:rPr>
        <w:t xml:space="preserve">Tırnakların temiz ve kısa olması; takma tırnakların veya tırnak ürünlerinin </w:t>
      </w:r>
    </w:p>
    <w:p w:rsidR="00D27910" w:rsidRPr="00DD1371" w:rsidRDefault="00D51C19">
      <w:pPr>
        <w:ind w:left="389" w:right="37"/>
        <w:rPr>
          <w:rFonts w:ascii="Times New Roman" w:hAnsi="Times New Roman" w:cs="Times New Roman"/>
        </w:rPr>
      </w:pPr>
      <w:r w:rsidRPr="00DD1371">
        <w:rPr>
          <w:rFonts w:ascii="Times New Roman" w:hAnsi="Times New Roman" w:cs="Times New Roman"/>
        </w:rPr>
        <w:t>ç</w:t>
      </w:r>
      <w:r w:rsidR="00AC2FD0" w:rsidRPr="00DD1371">
        <w:rPr>
          <w:rFonts w:ascii="Times New Roman" w:hAnsi="Times New Roman" w:cs="Times New Roman"/>
        </w:rPr>
        <w:t xml:space="preserve">ıkartıldığından emin olunması, </w:t>
      </w:r>
    </w:p>
    <w:p w:rsidR="00D27910" w:rsidRPr="00DD1371" w:rsidRDefault="00AC2FD0">
      <w:pPr>
        <w:numPr>
          <w:ilvl w:val="0"/>
          <w:numId w:val="2"/>
        </w:numPr>
        <w:spacing w:after="51" w:line="469" w:lineRule="auto"/>
        <w:ind w:left="513" w:right="37" w:hanging="134"/>
        <w:rPr>
          <w:rFonts w:ascii="Times New Roman" w:hAnsi="Times New Roman" w:cs="Times New Roman"/>
        </w:rPr>
      </w:pPr>
      <w:r w:rsidRPr="00DD1371">
        <w:rPr>
          <w:rFonts w:ascii="Times New Roman" w:hAnsi="Times New Roman" w:cs="Times New Roman"/>
        </w:rPr>
        <w:t xml:space="preserve">Cilt bütünlüğü bozulmuş, yara, kesik vb. yerlerin su geçirmez bir tampon ile kapatılması hususlarında bilgilendirme   yapılmalıdır. </w:t>
      </w:r>
    </w:p>
    <w:p w:rsidR="00D27910" w:rsidRPr="00DD1371" w:rsidRDefault="00AC2FD0">
      <w:pPr>
        <w:numPr>
          <w:ilvl w:val="1"/>
          <w:numId w:val="2"/>
        </w:numPr>
        <w:spacing w:after="0"/>
        <w:ind w:right="37" w:hanging="360"/>
        <w:rPr>
          <w:rFonts w:ascii="Times New Roman" w:hAnsi="Times New Roman" w:cs="Times New Roman"/>
        </w:rPr>
      </w:pPr>
      <w:r w:rsidRPr="00DD1371">
        <w:rPr>
          <w:rFonts w:ascii="Times New Roman" w:hAnsi="Times New Roman" w:cs="Times New Roman"/>
        </w:rPr>
        <w:t xml:space="preserve">Öğrencilerin 1. Ders başlamadan önce her sabah el hijyenlerini yapmaları o günkü nöbetçi öğretmenler </w:t>
      </w:r>
    </w:p>
    <w:p w:rsidR="00D27910" w:rsidRPr="00DD1371" w:rsidRDefault="00AC2FD0">
      <w:pPr>
        <w:spacing w:after="286"/>
        <w:ind w:left="1109" w:right="37"/>
        <w:rPr>
          <w:rFonts w:ascii="Times New Roman" w:hAnsi="Times New Roman" w:cs="Times New Roman"/>
        </w:rPr>
      </w:pPr>
      <w:r w:rsidRPr="00DD1371">
        <w:rPr>
          <w:rFonts w:ascii="Times New Roman" w:hAnsi="Times New Roman" w:cs="Times New Roman"/>
        </w:rPr>
        <w:t xml:space="preserve">tarafından denetlenecektir. </w:t>
      </w:r>
    </w:p>
    <w:p w:rsidR="00D27910" w:rsidRPr="00DD1371" w:rsidRDefault="00AC2FD0" w:rsidP="00D51C19">
      <w:pPr>
        <w:numPr>
          <w:ilvl w:val="1"/>
          <w:numId w:val="2"/>
        </w:numPr>
        <w:spacing w:after="0" w:line="246" w:lineRule="auto"/>
        <w:ind w:left="1109" w:right="37" w:hanging="360"/>
        <w:rPr>
          <w:rFonts w:ascii="Times New Roman" w:hAnsi="Times New Roman" w:cs="Times New Roman"/>
        </w:rPr>
      </w:pPr>
      <w:r w:rsidRPr="00DD1371">
        <w:rPr>
          <w:rFonts w:ascii="Times New Roman" w:hAnsi="Times New Roman" w:cs="Times New Roman"/>
        </w:rPr>
        <w:t xml:space="preserve">Okulumuzda el hijyeni sağlanmasının kolay olması açısından belirli yerlere dezenfektanlar yerleştirilmiştir. </w:t>
      </w:r>
      <w:r w:rsidR="00D51C19" w:rsidRPr="00DD1371">
        <w:rPr>
          <w:rFonts w:ascii="Times New Roman" w:hAnsi="Times New Roman" w:cs="Times New Roman"/>
        </w:rPr>
        <w:t xml:space="preserve">Öğrenciler </w:t>
      </w:r>
      <w:r w:rsidRPr="00DD1371">
        <w:rPr>
          <w:rFonts w:ascii="Times New Roman" w:hAnsi="Times New Roman" w:cs="Times New Roman"/>
        </w:rPr>
        <w:t xml:space="preserve">gerekli durumlarda bu </w:t>
      </w:r>
    </w:p>
    <w:p w:rsidR="00D27910" w:rsidRPr="00DD1371" w:rsidRDefault="00AC2FD0">
      <w:pPr>
        <w:spacing w:after="284"/>
        <w:ind w:left="1109" w:right="37"/>
        <w:rPr>
          <w:rFonts w:ascii="Times New Roman" w:hAnsi="Times New Roman" w:cs="Times New Roman"/>
        </w:rPr>
      </w:pPr>
      <w:r w:rsidRPr="00DD1371">
        <w:rPr>
          <w:rFonts w:ascii="Times New Roman" w:hAnsi="Times New Roman" w:cs="Times New Roman"/>
        </w:rPr>
        <w:t xml:space="preserve">dezenfektanlardan yararlanacaklardır. </w:t>
      </w:r>
    </w:p>
    <w:p w:rsidR="00D27910" w:rsidRPr="00DD1371" w:rsidRDefault="00AC2FD0">
      <w:pPr>
        <w:numPr>
          <w:ilvl w:val="1"/>
          <w:numId w:val="2"/>
        </w:numPr>
        <w:spacing w:after="285"/>
        <w:ind w:right="37" w:hanging="360"/>
        <w:rPr>
          <w:rFonts w:ascii="Times New Roman" w:hAnsi="Times New Roman" w:cs="Times New Roman"/>
        </w:rPr>
      </w:pPr>
      <w:r w:rsidRPr="00DD1371">
        <w:rPr>
          <w:rFonts w:ascii="Times New Roman" w:hAnsi="Times New Roman" w:cs="Times New Roman"/>
        </w:rPr>
        <w:t xml:space="preserve">El hijyeninde öncelikli kural ellerin sabunla yıkanmasıdır. </w:t>
      </w:r>
      <w:r w:rsidR="00D51C19" w:rsidRPr="00DD1371">
        <w:rPr>
          <w:rFonts w:ascii="Times New Roman" w:hAnsi="Times New Roman" w:cs="Times New Roman"/>
        </w:rPr>
        <w:t>S</w:t>
      </w:r>
      <w:r w:rsidRPr="00DD1371">
        <w:rPr>
          <w:rFonts w:ascii="Times New Roman" w:hAnsi="Times New Roman" w:cs="Times New Roman"/>
        </w:rPr>
        <w:t xml:space="preserve">u kesintileri gibi öngörülemeyen durumlarda ise koridorlarda bulunan sıvı antiseptikler kullanılacaktır. </w:t>
      </w:r>
    </w:p>
    <w:p w:rsidR="00D27910" w:rsidRPr="00DD1371" w:rsidRDefault="00AC2FD0">
      <w:pPr>
        <w:numPr>
          <w:ilvl w:val="1"/>
          <w:numId w:val="2"/>
        </w:numPr>
        <w:spacing w:after="285"/>
        <w:ind w:right="37" w:hanging="360"/>
        <w:rPr>
          <w:rFonts w:ascii="Times New Roman" w:hAnsi="Times New Roman" w:cs="Times New Roman"/>
        </w:rPr>
      </w:pPr>
      <w:r w:rsidRPr="00DD1371">
        <w:rPr>
          <w:rFonts w:ascii="Times New Roman" w:hAnsi="Times New Roman" w:cs="Times New Roman"/>
        </w:rPr>
        <w:t xml:space="preserve">Ders öğretmenleri tarafından Teneffüse çıkılırken öğrencilerin ellerini yıkaması mutlaka hatırlatılacaktır. </w:t>
      </w:r>
    </w:p>
    <w:p w:rsidR="00D27910" w:rsidRPr="00DD1371" w:rsidRDefault="00D51C19">
      <w:pPr>
        <w:numPr>
          <w:ilvl w:val="1"/>
          <w:numId w:val="2"/>
        </w:numPr>
        <w:spacing w:after="278"/>
        <w:ind w:right="37" w:hanging="360"/>
        <w:rPr>
          <w:rFonts w:ascii="Times New Roman" w:hAnsi="Times New Roman" w:cs="Times New Roman"/>
        </w:rPr>
      </w:pPr>
      <w:r w:rsidRPr="00DD1371">
        <w:rPr>
          <w:rFonts w:ascii="Times New Roman" w:hAnsi="Times New Roman" w:cs="Times New Roman"/>
        </w:rPr>
        <w:t>Ö</w:t>
      </w:r>
      <w:r w:rsidR="00AC2FD0" w:rsidRPr="00DD1371">
        <w:rPr>
          <w:rFonts w:ascii="Times New Roman" w:hAnsi="Times New Roman" w:cs="Times New Roman"/>
        </w:rPr>
        <w:t xml:space="preserve">ğrencilerin derste silgi ve kalem alışverişi yapmaları en aza indirilecektir. </w:t>
      </w:r>
    </w:p>
    <w:p w:rsidR="00D27910" w:rsidRPr="00DD1371" w:rsidRDefault="00AC2FD0">
      <w:pPr>
        <w:numPr>
          <w:ilvl w:val="1"/>
          <w:numId w:val="2"/>
        </w:numPr>
        <w:spacing w:after="288"/>
        <w:ind w:right="37" w:hanging="360"/>
        <w:rPr>
          <w:rFonts w:ascii="Times New Roman" w:hAnsi="Times New Roman" w:cs="Times New Roman"/>
        </w:rPr>
      </w:pPr>
      <w:r w:rsidRPr="00DD1371">
        <w:rPr>
          <w:rFonts w:ascii="Times New Roman" w:hAnsi="Times New Roman" w:cs="Times New Roman"/>
        </w:rPr>
        <w:t xml:space="preserve">El yıkama ve hijyen ile ilgili görseller tuvaletlere ve koridorda, sınıfta öğrencilerin görebileceği yerlere asılacaktır. </w:t>
      </w:r>
    </w:p>
    <w:p w:rsidR="00D27910" w:rsidRPr="00DD1371" w:rsidRDefault="00AC2FD0">
      <w:pPr>
        <w:numPr>
          <w:ilvl w:val="1"/>
          <w:numId w:val="2"/>
        </w:numPr>
        <w:ind w:right="37" w:hanging="360"/>
        <w:rPr>
          <w:rFonts w:ascii="Times New Roman" w:hAnsi="Times New Roman" w:cs="Times New Roman"/>
        </w:rPr>
      </w:pPr>
      <w:r w:rsidRPr="00DD1371">
        <w:rPr>
          <w:rFonts w:ascii="Times New Roman" w:hAnsi="Times New Roman" w:cs="Times New Roman"/>
        </w:rPr>
        <w:t xml:space="preserve">El yıkama, virüsü etkisiz hale getirmek için iyice ve yeterli bir süre en az 20 saniye yapılmalıdır. </w:t>
      </w:r>
    </w:p>
    <w:p w:rsidR="00D27910" w:rsidRPr="00DD1371" w:rsidRDefault="00AC2FD0">
      <w:pPr>
        <w:pStyle w:val="Balk3"/>
        <w:ind w:left="374"/>
        <w:rPr>
          <w:rFonts w:ascii="Times New Roman" w:hAnsi="Times New Roman" w:cs="Times New Roman"/>
        </w:rPr>
      </w:pPr>
      <w:bookmarkStart w:id="7" w:name="_Toc49349555"/>
      <w:r w:rsidRPr="00DD1371">
        <w:rPr>
          <w:rFonts w:ascii="Times New Roman" w:hAnsi="Times New Roman" w:cs="Times New Roman"/>
        </w:rPr>
        <w:t>El Yıkama ve Ovalama Tekniği</w:t>
      </w:r>
      <w:bookmarkEnd w:id="7"/>
      <w:r w:rsidRPr="00DD1371">
        <w:rPr>
          <w:rFonts w:ascii="Times New Roman" w:hAnsi="Times New Roman" w:cs="Times New Roman"/>
        </w:rPr>
        <w:t xml:space="preserve">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El hijyeni, ellerin kirliliği veya gözle görülür şekilde bulaşı olduğu durumlar, sabun ve su ile el yıkanması ve rutin el hijyeni için alkol bazlı el antiseptiği ile temizleme işlemlerini kapsar. </w:t>
      </w:r>
    </w:p>
    <w:p w:rsidR="00D27910" w:rsidRPr="00DD1371" w:rsidRDefault="00AC2FD0">
      <w:pPr>
        <w:numPr>
          <w:ilvl w:val="0"/>
          <w:numId w:val="3"/>
        </w:numPr>
        <w:spacing w:after="232" w:line="246" w:lineRule="auto"/>
        <w:ind w:right="18" w:firstLine="360"/>
        <w:jc w:val="left"/>
        <w:rPr>
          <w:rFonts w:ascii="Times New Roman" w:hAnsi="Times New Roman" w:cs="Times New Roman"/>
        </w:rPr>
      </w:pPr>
      <w:r w:rsidRPr="00DD1371">
        <w:rPr>
          <w:rFonts w:ascii="Times New Roman" w:hAnsi="Times New Roman" w:cs="Times New Roman"/>
        </w:rPr>
        <w:t xml:space="preserve">El yıkama, virüsü etkisiz hale getirmek için iyice ve yeterli bir süre en az 20 saniye yapılmalıdır. Bkz: Ek - 1 İyi uygulama: Ellerin su ve sabun ile temizlenmesi.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Tüm personel için antiseptik dispenserleri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 </w:t>
      </w:r>
    </w:p>
    <w:p w:rsidR="00D27910" w:rsidRPr="00DD1371" w:rsidRDefault="00AC2FD0">
      <w:pPr>
        <w:numPr>
          <w:ilvl w:val="0"/>
          <w:numId w:val="3"/>
        </w:numPr>
        <w:ind w:right="18" w:firstLine="360"/>
        <w:jc w:val="left"/>
        <w:rPr>
          <w:rFonts w:ascii="Times New Roman" w:hAnsi="Times New Roman" w:cs="Times New Roman"/>
        </w:rPr>
      </w:pPr>
      <w:r w:rsidRPr="00DD1371">
        <w:rPr>
          <w:rFonts w:ascii="Times New Roman" w:hAnsi="Times New Roman" w:cs="Times New Roman"/>
        </w:rPr>
        <w:t xml:space="preserve">Suyun bulunmadığı veya suya ulaşılmasının zaman alacağı durumlar gibi el hijyenini sağlamaya yönelik imkânlar olmadığında, kişilerin alkol bazlı antiseptik ile ovalama işlemi yapmaları sağlanmalıdır. Ancak özellikle öğrenci ve tüm personelin ilk fırsatta ellerini yıkaması önerilmelidir.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lastRenderedPageBreak/>
        <w:t>Kurulama için imkânlar dâhilinde tek kullanımlık kâğıt havlular kullanıl</w:t>
      </w:r>
      <w:r w:rsidR="00E24CA5" w:rsidRPr="00DD1371">
        <w:rPr>
          <w:rFonts w:ascii="Times New Roman" w:hAnsi="Times New Roman" w:cs="Times New Roman"/>
        </w:rPr>
        <w:t>malı</w:t>
      </w:r>
      <w:r w:rsidRPr="00DD1371">
        <w:rPr>
          <w:rFonts w:ascii="Times New Roman" w:hAnsi="Times New Roman" w:cs="Times New Roman"/>
        </w:rPr>
        <w:t xml:space="preserve"> ve ayakla çalışan kapaklı çöp kutularına atılmalıdır. </w:t>
      </w:r>
    </w:p>
    <w:p w:rsidR="00D27910" w:rsidRPr="00DD1371" w:rsidRDefault="00AC2FD0">
      <w:pPr>
        <w:pStyle w:val="Balk4"/>
        <w:spacing w:after="233"/>
        <w:ind w:left="14"/>
        <w:rPr>
          <w:rFonts w:ascii="Times New Roman" w:hAnsi="Times New Roman" w:cs="Times New Roman"/>
          <w:sz w:val="22"/>
        </w:rPr>
      </w:pPr>
      <w:r w:rsidRPr="00DD1371">
        <w:rPr>
          <w:rFonts w:ascii="Times New Roman" w:hAnsi="Times New Roman" w:cs="Times New Roman"/>
          <w:sz w:val="22"/>
        </w:rPr>
        <w:t xml:space="preserve">OKUL İÇİNDE </w:t>
      </w:r>
      <w:r w:rsidR="002516BD" w:rsidRPr="00DD1371">
        <w:rPr>
          <w:rFonts w:ascii="Times New Roman" w:hAnsi="Times New Roman" w:cs="Times New Roman"/>
          <w:sz w:val="22"/>
        </w:rPr>
        <w:t>ENFEKSİYON HASTALIKLARI</w:t>
      </w:r>
      <w:r w:rsidRPr="00DD1371">
        <w:rPr>
          <w:rFonts w:ascii="Times New Roman" w:hAnsi="Times New Roman" w:cs="Times New Roman"/>
          <w:sz w:val="22"/>
        </w:rPr>
        <w:t xml:space="preserve"> İÇİN ALINMIŞ GENEL TEDBİRLERE UYGUN HAREKET EDİLMESİ </w:t>
      </w:r>
    </w:p>
    <w:p w:rsidR="00D27910" w:rsidRPr="00DD1371" w:rsidRDefault="00AC2FD0">
      <w:pPr>
        <w:numPr>
          <w:ilvl w:val="0"/>
          <w:numId w:val="4"/>
        </w:numPr>
        <w:spacing w:after="285"/>
        <w:ind w:right="37" w:hanging="360"/>
        <w:rPr>
          <w:rFonts w:ascii="Times New Roman" w:hAnsi="Times New Roman" w:cs="Times New Roman"/>
        </w:rPr>
      </w:pPr>
      <w:r w:rsidRPr="00DD1371">
        <w:rPr>
          <w:rFonts w:ascii="Times New Roman" w:hAnsi="Times New Roman" w:cs="Times New Roman"/>
        </w:rPr>
        <w:t xml:space="preserve">Tüm personel ve öğrenciler bu eylem planında belirtilen hususlara riayet etmekle yükümlüdür. </w:t>
      </w:r>
    </w:p>
    <w:p w:rsidR="00D27910" w:rsidRPr="00DD1371" w:rsidRDefault="002516BD">
      <w:pPr>
        <w:numPr>
          <w:ilvl w:val="0"/>
          <w:numId w:val="4"/>
        </w:numPr>
        <w:spacing w:after="281"/>
        <w:ind w:right="37" w:hanging="360"/>
        <w:rPr>
          <w:rFonts w:ascii="Times New Roman" w:hAnsi="Times New Roman" w:cs="Times New Roman"/>
        </w:rPr>
      </w:pPr>
      <w:r w:rsidRPr="00DD1371">
        <w:rPr>
          <w:rFonts w:ascii="Times New Roman" w:hAnsi="Times New Roman" w:cs="Times New Roman"/>
        </w:rPr>
        <w:t>ENFEKSİYON HASTALIKLARI</w:t>
      </w:r>
      <w:r w:rsidR="00AC2FD0" w:rsidRPr="00DD1371">
        <w:rPr>
          <w:rFonts w:ascii="Times New Roman" w:hAnsi="Times New Roman" w:cs="Times New Roman"/>
        </w:rPr>
        <w:t xml:space="preserve"> a karşı 14 kural uygulanmalı, öğrencilere bu kurallar aktarılmalıdır. </w:t>
      </w:r>
    </w:p>
    <w:p w:rsidR="00D27910" w:rsidRPr="00DD1371" w:rsidRDefault="00AC2FD0">
      <w:pPr>
        <w:numPr>
          <w:ilvl w:val="0"/>
          <w:numId w:val="4"/>
        </w:numPr>
        <w:spacing w:after="278"/>
        <w:ind w:right="37" w:hanging="360"/>
        <w:rPr>
          <w:rFonts w:ascii="Times New Roman" w:hAnsi="Times New Roman" w:cs="Times New Roman"/>
        </w:rPr>
      </w:pPr>
      <w:r w:rsidRPr="00DD1371">
        <w:rPr>
          <w:rFonts w:ascii="Times New Roman" w:hAnsi="Times New Roman" w:cs="Times New Roman"/>
        </w:rPr>
        <w:t xml:space="preserve">Okul içerisinde maske takılmalı ve fiziki mesafeye dikkat edilmelidir. </w:t>
      </w:r>
    </w:p>
    <w:p w:rsidR="00D27910" w:rsidRPr="00DD1371" w:rsidRDefault="00AC2FD0">
      <w:pPr>
        <w:numPr>
          <w:ilvl w:val="0"/>
          <w:numId w:val="4"/>
        </w:numPr>
        <w:spacing w:after="285"/>
        <w:ind w:right="37" w:hanging="360"/>
        <w:rPr>
          <w:rFonts w:ascii="Times New Roman" w:hAnsi="Times New Roman" w:cs="Times New Roman"/>
        </w:rPr>
      </w:pPr>
      <w:r w:rsidRPr="00DD1371">
        <w:rPr>
          <w:rFonts w:ascii="Times New Roman" w:hAnsi="Times New Roman" w:cs="Times New Roman"/>
        </w:rPr>
        <w:t>Öğrenciler</w:t>
      </w:r>
      <w:r w:rsidR="00D51C19" w:rsidRPr="00DD1371">
        <w:rPr>
          <w:rFonts w:ascii="Times New Roman" w:hAnsi="Times New Roman" w:cs="Times New Roman"/>
        </w:rPr>
        <w:t xml:space="preserve">, </w:t>
      </w:r>
      <w:r w:rsidRPr="00DD1371">
        <w:rPr>
          <w:rFonts w:ascii="Times New Roman" w:hAnsi="Times New Roman" w:cs="Times New Roman"/>
        </w:rPr>
        <w:t xml:space="preserve">tüm öğretmenler ve özellikle o günkü nöbetçi öğretmenler tarafından sürekli kontrol edilmelidir. Fiziki mesafe kuralına uymayan öğrenciler uyarılmalıdır. </w:t>
      </w:r>
    </w:p>
    <w:p w:rsidR="00D27910" w:rsidRPr="00DD1371" w:rsidRDefault="00AC2FD0">
      <w:pPr>
        <w:numPr>
          <w:ilvl w:val="0"/>
          <w:numId w:val="4"/>
        </w:numPr>
        <w:ind w:right="37" w:hanging="360"/>
        <w:rPr>
          <w:rFonts w:ascii="Times New Roman" w:hAnsi="Times New Roman" w:cs="Times New Roman"/>
        </w:rPr>
      </w:pPr>
      <w:r w:rsidRPr="00DD1371">
        <w:rPr>
          <w:rFonts w:ascii="Times New Roman" w:hAnsi="Times New Roman" w:cs="Times New Roman"/>
        </w:rPr>
        <w:t xml:space="preserve">Öğrencilerin okula giriş çıkışları kontrol altında tutularak fiziki mesafe kuralı ciddiyetle uygulanacaktır. </w:t>
      </w:r>
    </w:p>
    <w:p w:rsidR="00D27910" w:rsidRPr="00DD1371" w:rsidRDefault="00AC2FD0">
      <w:pPr>
        <w:pStyle w:val="Balk4"/>
        <w:ind w:left="14"/>
        <w:rPr>
          <w:rFonts w:ascii="Times New Roman" w:hAnsi="Times New Roman" w:cs="Times New Roman"/>
          <w:sz w:val="22"/>
        </w:rPr>
      </w:pPr>
      <w:r w:rsidRPr="00DD1371">
        <w:rPr>
          <w:rFonts w:ascii="Times New Roman" w:hAnsi="Times New Roman" w:cs="Times New Roman"/>
          <w:sz w:val="22"/>
        </w:rPr>
        <w:t xml:space="preserve">FİZİKİ MESAFE </w:t>
      </w:r>
    </w:p>
    <w:p w:rsidR="00D27910" w:rsidRPr="00DD1371" w:rsidRDefault="00AC2FD0">
      <w:pPr>
        <w:spacing w:after="285"/>
        <w:ind w:left="19" w:right="37" w:firstLine="360"/>
        <w:rPr>
          <w:rFonts w:ascii="Times New Roman" w:hAnsi="Times New Roman" w:cs="Times New Roman"/>
        </w:rPr>
      </w:pPr>
      <w:r w:rsidRPr="00DD1371">
        <w:rPr>
          <w:rFonts w:ascii="Times New Roman" w:hAnsi="Times New Roman" w:cs="Times New Roman"/>
        </w:rPr>
        <w:t xml:space="preserve">Damlacıklar havada sadece kısa mesafelerde etkili olur; damlacık yayılımını önlemek için en az 1 metre mesafe belirlenmiştir. Bu mesafe mutlak bir değer olmayıp minimum olarak düşünülmelidir. Mümkün olduğu yerlerde güvenli mesafenin biraz daha fazla (örneğin 1,5-2 m) belirlenmesi tavsiye edilmektedir. </w:t>
      </w:r>
    </w:p>
    <w:p w:rsidR="00D27910" w:rsidRPr="00DD1371" w:rsidRDefault="00AC2FD0">
      <w:pPr>
        <w:numPr>
          <w:ilvl w:val="0"/>
          <w:numId w:val="5"/>
        </w:numPr>
        <w:spacing w:after="0"/>
        <w:ind w:right="37" w:hanging="360"/>
        <w:rPr>
          <w:rFonts w:ascii="Times New Roman" w:hAnsi="Times New Roman" w:cs="Times New Roman"/>
        </w:rPr>
      </w:pPr>
      <w:r w:rsidRPr="00DD1371">
        <w:rPr>
          <w:rFonts w:ascii="Times New Roman" w:hAnsi="Times New Roman" w:cs="Times New Roman"/>
        </w:rPr>
        <w:t xml:space="preserve">Okula giriş ve çıkışlarında sosyal mesafe kurallarına (en az 1 metre) uyulmalı, girişlerde öğrenciler sıra ile içeriye alınmalı ve sırada durulması gereken alanlar, aralarında en az 1 metre mesafe olacak şekilde yer işaretleriyle belirlenmelidir. Kalabalığın oluşmasını engellemek için öğrenciler nöbetçi öğretmenler tarafından organize edilecektir. </w:t>
      </w:r>
    </w:p>
    <w:p w:rsidR="00D27910" w:rsidRPr="00DD1371" w:rsidRDefault="00D27910">
      <w:pPr>
        <w:spacing w:after="100" w:line="259" w:lineRule="auto"/>
        <w:ind w:left="840" w:right="0" w:firstLine="0"/>
        <w:jc w:val="left"/>
        <w:rPr>
          <w:rFonts w:ascii="Times New Roman" w:hAnsi="Times New Roman" w:cs="Times New Roman"/>
        </w:rPr>
      </w:pPr>
    </w:p>
    <w:p w:rsidR="00D27910" w:rsidRPr="00DD1371" w:rsidRDefault="00AC2FD0">
      <w:pPr>
        <w:numPr>
          <w:ilvl w:val="0"/>
          <w:numId w:val="5"/>
        </w:numPr>
        <w:ind w:right="37" w:hanging="360"/>
        <w:rPr>
          <w:rFonts w:ascii="Times New Roman" w:hAnsi="Times New Roman" w:cs="Times New Roman"/>
        </w:rPr>
      </w:pPr>
      <w:r w:rsidRPr="00DD1371">
        <w:rPr>
          <w:rFonts w:ascii="Times New Roman" w:hAnsi="Times New Roman" w:cs="Times New Roman"/>
        </w:rPr>
        <w:t xml:space="preserve">Ders aralarında öğrencilerin toplu halde bir arada bulunmamaları için o günkü nöbetçi öğretmenler tarafından gerekli tedbirler alınmalıdır.  </w:t>
      </w:r>
    </w:p>
    <w:p w:rsidR="00D27910" w:rsidRPr="00DD1371" w:rsidRDefault="00AC2FD0">
      <w:pPr>
        <w:pStyle w:val="Balk4"/>
        <w:spacing w:after="294"/>
        <w:ind w:left="14"/>
        <w:rPr>
          <w:rFonts w:ascii="Times New Roman" w:hAnsi="Times New Roman" w:cs="Times New Roman"/>
          <w:sz w:val="22"/>
        </w:rPr>
      </w:pPr>
      <w:r w:rsidRPr="00DD1371">
        <w:rPr>
          <w:rFonts w:ascii="Times New Roman" w:hAnsi="Times New Roman" w:cs="Times New Roman"/>
          <w:sz w:val="22"/>
        </w:rPr>
        <w:t xml:space="preserve">MASKE KULLANIMI </w:t>
      </w:r>
    </w:p>
    <w:p w:rsidR="00D27910" w:rsidRPr="00DD1371" w:rsidRDefault="002516BD">
      <w:pPr>
        <w:spacing w:after="243" w:line="259" w:lineRule="auto"/>
        <w:ind w:left="379" w:right="0" w:firstLine="0"/>
        <w:jc w:val="left"/>
        <w:rPr>
          <w:rFonts w:ascii="Times New Roman" w:hAnsi="Times New Roman" w:cs="Times New Roman"/>
        </w:rPr>
      </w:pPr>
      <w:r w:rsidRPr="00DD1371">
        <w:rPr>
          <w:rFonts w:ascii="Times New Roman" w:eastAsia="Arial" w:hAnsi="Times New Roman" w:cs="Times New Roman"/>
          <w:u w:val="single" w:color="000000"/>
        </w:rPr>
        <w:t>ENFEKSİYON HASTALIKLARI</w:t>
      </w:r>
      <w:r w:rsidR="00AC2FD0" w:rsidRPr="00DD1371">
        <w:rPr>
          <w:rFonts w:ascii="Times New Roman" w:eastAsia="Arial" w:hAnsi="Times New Roman" w:cs="Times New Roman"/>
          <w:u w:val="single" w:color="000000"/>
        </w:rPr>
        <w:t xml:space="preserve"> i</w:t>
      </w:r>
      <w:r w:rsidR="00AC2FD0" w:rsidRPr="00DD1371">
        <w:rPr>
          <w:rFonts w:ascii="Times New Roman" w:eastAsia="Times New Roman" w:hAnsi="Times New Roman" w:cs="Times New Roman"/>
          <w:u w:val="single" w:color="000000"/>
        </w:rPr>
        <w:t>ç</w:t>
      </w:r>
      <w:r w:rsidR="00AC2FD0" w:rsidRPr="00DD1371">
        <w:rPr>
          <w:rFonts w:ascii="Times New Roman" w:eastAsia="Arial" w:hAnsi="Times New Roman" w:cs="Times New Roman"/>
          <w:u w:val="single" w:color="000000"/>
        </w:rPr>
        <w:t>in;</w:t>
      </w:r>
      <w:r w:rsidR="00AC2FD0" w:rsidRPr="00DD1371">
        <w:rPr>
          <w:rFonts w:ascii="Times New Roman" w:eastAsia="Arial" w:hAnsi="Times New Roman" w:cs="Times New Roman"/>
        </w:rPr>
        <w:t xml:space="preserve"> </w:t>
      </w:r>
    </w:p>
    <w:p w:rsidR="00D27910" w:rsidRPr="00DD1371" w:rsidRDefault="00AC2FD0">
      <w:pPr>
        <w:ind w:left="389" w:right="37"/>
        <w:rPr>
          <w:rFonts w:ascii="Times New Roman" w:hAnsi="Times New Roman" w:cs="Times New Roman"/>
        </w:rPr>
      </w:pPr>
      <w:r w:rsidRPr="00DD1371">
        <w:rPr>
          <w:rFonts w:ascii="Times New Roman" w:hAnsi="Times New Roman" w:cs="Times New Roman"/>
        </w:rPr>
        <w:t xml:space="preserve">İlgili standartlara/kriterlere uygun (TS EN 14683, TS EN 149 veya TSE K 599) </w:t>
      </w:r>
    </w:p>
    <w:p w:rsidR="00D27910" w:rsidRPr="00DD1371" w:rsidRDefault="00AC2FD0">
      <w:pPr>
        <w:numPr>
          <w:ilvl w:val="0"/>
          <w:numId w:val="6"/>
        </w:numPr>
        <w:ind w:right="37" w:firstLine="360"/>
        <w:rPr>
          <w:rFonts w:ascii="Times New Roman" w:hAnsi="Times New Roman" w:cs="Times New Roman"/>
        </w:rPr>
      </w:pPr>
      <w:r w:rsidRPr="00DD1371">
        <w:rPr>
          <w:rFonts w:ascii="Times New Roman" w:hAnsi="Times New Roman" w:cs="Times New Roman"/>
        </w:rPr>
        <w:t xml:space="preserve">Kullanım için gerekli olana kadar temiz/kuru bir alanda kirlenmesi önlenmiş şekilde (son kullanma tarihlerine uygun); </w:t>
      </w:r>
    </w:p>
    <w:p w:rsidR="00D27910" w:rsidRPr="00DD1371" w:rsidRDefault="00AC2FD0">
      <w:pPr>
        <w:numPr>
          <w:ilvl w:val="0"/>
          <w:numId w:val="6"/>
        </w:numPr>
        <w:ind w:right="37" w:firstLine="360"/>
        <w:rPr>
          <w:rFonts w:ascii="Times New Roman" w:hAnsi="Times New Roman" w:cs="Times New Roman"/>
        </w:rPr>
      </w:pPr>
      <w:r w:rsidRPr="00DD1371">
        <w:rPr>
          <w:rFonts w:ascii="Times New Roman" w:hAnsi="Times New Roman" w:cs="Times New Roman"/>
        </w:rPr>
        <w:t xml:space="preserve">Ulusal/uluslararası sağlık otoritelerinin tavsiyelerine uygun maske kullanılmalıdır. </w:t>
      </w:r>
    </w:p>
    <w:p w:rsidR="00D27910" w:rsidRPr="00DD1371" w:rsidRDefault="00AC2FD0">
      <w:pPr>
        <w:ind w:left="389" w:right="37"/>
        <w:rPr>
          <w:rFonts w:ascii="Times New Roman" w:hAnsi="Times New Roman" w:cs="Times New Roman"/>
        </w:rPr>
      </w:pPr>
      <w:r w:rsidRPr="00DD1371">
        <w:rPr>
          <w:rFonts w:ascii="Times New Roman" w:hAnsi="Times New Roman" w:cs="Times New Roman"/>
        </w:rPr>
        <w:t xml:space="preserve">Maskeler (kullanım); </w:t>
      </w:r>
    </w:p>
    <w:p w:rsidR="00D27910" w:rsidRPr="00DD1371" w:rsidRDefault="00AC2FD0">
      <w:pPr>
        <w:numPr>
          <w:ilvl w:val="0"/>
          <w:numId w:val="6"/>
        </w:numPr>
        <w:ind w:right="37" w:firstLine="360"/>
        <w:rPr>
          <w:rFonts w:ascii="Times New Roman" w:hAnsi="Times New Roman" w:cs="Times New Roman"/>
        </w:rPr>
      </w:pPr>
      <w:r w:rsidRPr="00DD1371">
        <w:rPr>
          <w:rFonts w:ascii="Times New Roman" w:hAnsi="Times New Roman" w:cs="Times New Roman"/>
        </w:rPr>
        <w:t xml:space="preserve">Burunu ve ağızı iyi bir şekilde kapatacak. </w:t>
      </w:r>
    </w:p>
    <w:p w:rsidR="00D27910" w:rsidRPr="00DD1371" w:rsidRDefault="00AC2FD0">
      <w:pPr>
        <w:numPr>
          <w:ilvl w:val="0"/>
          <w:numId w:val="6"/>
        </w:numPr>
        <w:ind w:right="37" w:firstLine="360"/>
        <w:rPr>
          <w:rFonts w:ascii="Times New Roman" w:hAnsi="Times New Roman" w:cs="Times New Roman"/>
        </w:rPr>
      </w:pPr>
      <w:r w:rsidRPr="00DD1371">
        <w:rPr>
          <w:rFonts w:ascii="Times New Roman" w:hAnsi="Times New Roman" w:cs="Times New Roman"/>
        </w:rPr>
        <w:lastRenderedPageBreak/>
        <w:t xml:space="preserve">Kullanım sırasında veya kullanımdan sonra kullanıcının boynuna sarkmayacak. </w:t>
      </w:r>
    </w:p>
    <w:p w:rsidR="00D27910" w:rsidRPr="00DD1371" w:rsidRDefault="00AC2FD0">
      <w:pPr>
        <w:numPr>
          <w:ilvl w:val="0"/>
          <w:numId w:val="6"/>
        </w:numPr>
        <w:ind w:right="37" w:firstLine="360"/>
        <w:rPr>
          <w:rFonts w:ascii="Times New Roman" w:hAnsi="Times New Roman" w:cs="Times New Roman"/>
        </w:rPr>
      </w:pPr>
      <w:r w:rsidRPr="00DD1371">
        <w:rPr>
          <w:rFonts w:ascii="Times New Roman" w:hAnsi="Times New Roman" w:cs="Times New Roman"/>
        </w:rPr>
        <w:t xml:space="preserve">Bir kez takıldıktan sonra ön yüzüne dokunulmayacak. </w:t>
      </w:r>
    </w:p>
    <w:p w:rsidR="00D27910" w:rsidRPr="00DD1371" w:rsidRDefault="00AC2FD0" w:rsidP="00E24CA5">
      <w:pPr>
        <w:numPr>
          <w:ilvl w:val="0"/>
          <w:numId w:val="6"/>
        </w:numPr>
        <w:ind w:left="389" w:right="37" w:firstLine="360"/>
        <w:rPr>
          <w:rFonts w:ascii="Times New Roman" w:hAnsi="Times New Roman" w:cs="Times New Roman"/>
        </w:rPr>
      </w:pPr>
      <w:r w:rsidRPr="00DD1371">
        <w:rPr>
          <w:rFonts w:ascii="Times New Roman" w:hAnsi="Times New Roman" w:cs="Times New Roman"/>
        </w:rPr>
        <w:t xml:space="preserve">Solunum zorlaşırsa, maske hasar görür veya bozulursa maske bertaraf edilir veya değiştirilir. </w:t>
      </w:r>
    </w:p>
    <w:p w:rsidR="00D27910" w:rsidRPr="00DD1371" w:rsidRDefault="00AC2FD0">
      <w:pPr>
        <w:numPr>
          <w:ilvl w:val="0"/>
          <w:numId w:val="6"/>
        </w:numPr>
        <w:ind w:right="37" w:firstLine="360"/>
        <w:rPr>
          <w:rFonts w:ascii="Times New Roman" w:hAnsi="Times New Roman" w:cs="Times New Roman"/>
        </w:rPr>
      </w:pPr>
      <w:r w:rsidRPr="00DD1371">
        <w:rPr>
          <w:rFonts w:ascii="Times New Roman" w:hAnsi="Times New Roman" w:cs="Times New Roman"/>
        </w:rPr>
        <w:t xml:space="preserve">Islanan, nemlenen, kirlenen maske yenisi ile değiştirilmelidir. </w:t>
      </w:r>
    </w:p>
    <w:p w:rsidR="00D27910" w:rsidRPr="00DD1371" w:rsidRDefault="00AC2FD0">
      <w:pPr>
        <w:numPr>
          <w:ilvl w:val="0"/>
          <w:numId w:val="6"/>
        </w:numPr>
        <w:ind w:right="37" w:firstLine="360"/>
        <w:rPr>
          <w:rFonts w:ascii="Times New Roman" w:hAnsi="Times New Roman" w:cs="Times New Roman"/>
        </w:rPr>
      </w:pPr>
      <w:r w:rsidRPr="00DD1371">
        <w:rPr>
          <w:rFonts w:ascii="Times New Roman" w:hAnsi="Times New Roman" w:cs="Times New Roman"/>
        </w:rPr>
        <w:t xml:space="preserve">Maske takılırken ve çıkarıldıktan sonra el hijyeni yapılmalıdır. </w:t>
      </w:r>
    </w:p>
    <w:p w:rsidR="00D27910" w:rsidRPr="00DD1371" w:rsidRDefault="00AC2FD0">
      <w:pPr>
        <w:numPr>
          <w:ilvl w:val="0"/>
          <w:numId w:val="6"/>
        </w:numPr>
        <w:ind w:right="37" w:firstLine="360"/>
        <w:rPr>
          <w:rFonts w:ascii="Times New Roman" w:hAnsi="Times New Roman" w:cs="Times New Roman"/>
        </w:rPr>
      </w:pPr>
      <w:r w:rsidRPr="00DD1371">
        <w:rPr>
          <w:rFonts w:ascii="Times New Roman" w:hAnsi="Times New Roman" w:cs="Times New Roman"/>
        </w:rPr>
        <w:t xml:space="preserve">Okulda bulunan kişilerin tümü kuralına uygun maske takmalı, maske nemlendikçe ya da kirlendikçe değiştirilmelidir. Yeni maske takılırken ve sonrasında el antiseptiği kullanılmalıdır. </w:t>
      </w:r>
    </w:p>
    <w:p w:rsidR="00D27910" w:rsidRPr="00DD1371" w:rsidRDefault="00AC2FD0">
      <w:pPr>
        <w:spacing w:after="240" w:line="225" w:lineRule="auto"/>
        <w:ind w:left="0" w:right="0" w:firstLine="360"/>
        <w:rPr>
          <w:rFonts w:ascii="Times New Roman" w:hAnsi="Times New Roman" w:cs="Times New Roman"/>
        </w:rPr>
      </w:pPr>
      <w:r w:rsidRPr="00DD1371">
        <w:rPr>
          <w:rFonts w:ascii="Times New Roman" w:hAnsi="Times New Roman" w:cs="Times New Roman"/>
          <w:b/>
          <w:u w:val="single" w:color="000000"/>
        </w:rPr>
        <w:t>Personel, öğrenciler ve ziyaretçiler okula alınırken maske takmaları zorunludur.</w:t>
      </w:r>
      <w:r w:rsidRPr="00DD1371">
        <w:rPr>
          <w:rFonts w:ascii="Times New Roman" w:hAnsi="Times New Roman" w:cs="Times New Roman"/>
          <w:b/>
        </w:rPr>
        <w:t xml:space="preserve"> </w:t>
      </w:r>
      <w:r w:rsidRPr="00DD1371">
        <w:rPr>
          <w:rFonts w:ascii="Times New Roman" w:hAnsi="Times New Roman" w:cs="Times New Roman"/>
          <w:b/>
          <w:u w:val="single" w:color="000000"/>
        </w:rPr>
        <w:t>Maskesiz kimse kesinlikle okula alınmayacaktır. Maskesi olmayan personel, öğrenci ve</w:t>
      </w:r>
      <w:r w:rsidRPr="00DD1371">
        <w:rPr>
          <w:rFonts w:ascii="Times New Roman" w:hAnsi="Times New Roman" w:cs="Times New Roman"/>
          <w:b/>
        </w:rPr>
        <w:t xml:space="preserve"> </w:t>
      </w:r>
      <w:r w:rsidRPr="00DD1371">
        <w:rPr>
          <w:rFonts w:ascii="Times New Roman" w:hAnsi="Times New Roman" w:cs="Times New Roman"/>
          <w:b/>
          <w:u w:val="single" w:color="000000"/>
        </w:rPr>
        <w:t>ziyaretçiler için okulda maske bulundurulacaktır.</w:t>
      </w:r>
      <w:r w:rsidRPr="00DD1371">
        <w:rPr>
          <w:rFonts w:ascii="Times New Roman" w:hAnsi="Times New Roman" w:cs="Times New Roman"/>
          <w:b/>
        </w:rPr>
        <w:t xml:space="preserve"> </w:t>
      </w:r>
    </w:p>
    <w:p w:rsidR="00D27910" w:rsidRPr="00DD1371" w:rsidRDefault="00AC2FD0">
      <w:pPr>
        <w:spacing w:after="214" w:line="259" w:lineRule="auto"/>
        <w:ind w:left="379" w:right="0" w:firstLine="0"/>
        <w:jc w:val="left"/>
      </w:pPr>
      <w:r w:rsidRPr="00DD1371">
        <w:t xml:space="preserve"> </w:t>
      </w:r>
    </w:p>
    <w:p w:rsidR="00D27910" w:rsidRPr="00DD1371" w:rsidRDefault="00AC2FD0">
      <w:pPr>
        <w:pStyle w:val="Balk4"/>
        <w:ind w:left="14"/>
        <w:rPr>
          <w:rFonts w:ascii="Times New Roman" w:hAnsi="Times New Roman" w:cs="Times New Roman"/>
          <w:sz w:val="22"/>
        </w:rPr>
      </w:pPr>
      <w:r w:rsidRPr="00DD1371">
        <w:rPr>
          <w:rFonts w:ascii="Times New Roman" w:hAnsi="Times New Roman" w:cs="Times New Roman"/>
          <w:sz w:val="22"/>
        </w:rPr>
        <w:t xml:space="preserve">UYGUN TEMİZLİK VE DEZENFEKSİYON İŞLEMLERİNİN SAĞLANMASI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Okulda </w:t>
      </w:r>
      <w:r w:rsidR="002516BD" w:rsidRPr="00DD1371">
        <w:rPr>
          <w:rFonts w:ascii="Times New Roman" w:hAnsi="Times New Roman" w:cs="Times New Roman"/>
        </w:rPr>
        <w:t>ENFEKSİYON HASTALIKLARI</w:t>
      </w:r>
      <w:r w:rsidRPr="00DD1371">
        <w:rPr>
          <w:rFonts w:ascii="Times New Roman" w:hAnsi="Times New Roman" w:cs="Times New Roman"/>
        </w:rPr>
        <w:t xml:space="preserve"> vakaları tespit edilmemiş olsa bile hijyen ve sanitasyon mutlak surette sağlanacaktır. Genel önleyici tedbirler açısından </w:t>
      </w:r>
      <w:r w:rsidR="002516BD" w:rsidRPr="00DD1371">
        <w:rPr>
          <w:rFonts w:ascii="Times New Roman" w:hAnsi="Times New Roman" w:cs="Times New Roman"/>
        </w:rPr>
        <w:t>ENFEKSİYON HASTALIKLARI</w:t>
      </w:r>
      <w:r w:rsidRPr="00DD1371">
        <w:rPr>
          <w:rFonts w:ascii="Times New Roman" w:hAnsi="Times New Roman" w:cs="Times New Roman"/>
        </w:rPr>
        <w:t xml:space="preserve"> salgını boyunca ortak alanlarda (tuvaletler,</w:t>
      </w:r>
      <w:r w:rsidR="00E24CA5" w:rsidRPr="00DD1371">
        <w:rPr>
          <w:rFonts w:ascii="Times New Roman" w:hAnsi="Times New Roman" w:cs="Times New Roman"/>
        </w:rPr>
        <w:t xml:space="preserve"> salonlar, koridorlar, sınıflar </w:t>
      </w:r>
      <w:r w:rsidRPr="00DD1371">
        <w:rPr>
          <w:rFonts w:ascii="Times New Roman" w:hAnsi="Times New Roman" w:cs="Times New Roman"/>
        </w:rPr>
        <w:t xml:space="preserve">vb.) temizlik ve dezenfeksiyon önlemlerinin uygulanmasına özel dikkat gösterilmelidir. Kulplar, korkuluklar, anahtarlar, kapı kolları vb. gibi sık sık dokunulan yüzeyler daha sık ve daha özenli temizlenmelidir. Temizlik personeline bu konuda talimat verilmelidir. </w:t>
      </w:r>
      <w:r w:rsidR="002516BD" w:rsidRPr="00DD1371">
        <w:rPr>
          <w:rFonts w:ascii="Times New Roman" w:hAnsi="Times New Roman" w:cs="Times New Roman"/>
        </w:rPr>
        <w:t>ENFEKSİYON HASTALIKLARI</w:t>
      </w:r>
      <w:r w:rsidRPr="00DD1371">
        <w:rPr>
          <w:rFonts w:ascii="Times New Roman" w:hAnsi="Times New Roman" w:cs="Times New Roman"/>
        </w:rPr>
        <w:t xml:space="preserve"> süresince okul temizlik talimatnamesi hazırlanacaktır. Temizlik görevlisi bu talimatnameye uyarak temizlik yapacaktır. </w:t>
      </w:r>
    </w:p>
    <w:p w:rsidR="00D27910" w:rsidRPr="00DD1371" w:rsidRDefault="00AC2FD0">
      <w:pPr>
        <w:pStyle w:val="Balk2"/>
        <w:spacing w:after="184" w:line="259" w:lineRule="auto"/>
        <w:ind w:left="358" w:right="0" w:firstLine="0"/>
        <w:rPr>
          <w:rFonts w:ascii="Times New Roman" w:hAnsi="Times New Roman" w:cs="Times New Roman"/>
          <w:sz w:val="22"/>
        </w:rPr>
      </w:pPr>
      <w:bookmarkStart w:id="8" w:name="_Toc49349556"/>
      <w:r w:rsidRPr="00DD1371">
        <w:rPr>
          <w:rFonts w:ascii="Times New Roman" w:hAnsi="Times New Roman" w:cs="Times New Roman"/>
          <w:sz w:val="22"/>
        </w:rPr>
        <w:t>Temizlik ve Sanitasyon Maddeleri ve Araçları</w:t>
      </w:r>
      <w:bookmarkEnd w:id="8"/>
      <w:r w:rsidRPr="00DD1371">
        <w:rPr>
          <w:rFonts w:ascii="Times New Roman" w:hAnsi="Times New Roman" w:cs="Times New Roman"/>
          <w:sz w:val="22"/>
        </w:rPr>
        <w:t xml:space="preserve">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Temizlemede, sanitasyon ajanları ve kimyasal maddeler açık şekilde tanımlanmalı ve üreticinin talimatları doğrultusunda kullanılmalıdır. Araçlar ve teçhizat, hijyenik bir tasarıma sahip olmalı ve muhtemel bir harici madde kaynağı olmayacak biçimde tutulmalıdır. Not 1 – Temizlik ve sanitasyona yönelik kullanılan biyosidal ve diğer ilgili ürünleri kullananların, bunları doğru bir şekilde kullanması ve bunların insanları, hayvanları ya da çevreyi tehdit etmesi muhtemel durumlara karşı her türlü tedbiri alması zorunludur.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Binalardaki her türlü eşya, araç ve gerecin, özellikle sık dokunulan yüzeylerin (kapı kolları, telefon ahizeleri, masa yüzeyleri, musluk ve batarya başlıkları gibi) temizliğine dikkat edilmelidir. Bu amaçla, su ve deterjanla temizlik sonrası dezenfeksiyon için 1/100 sulandırılmış (5 litre suya yarım küçük çay bardağı) çamaşır suyu (Sodyum hipoklorit Cas No: 768152-9) kullanılabilir. Klor bileşiklerinin uygun olmadığı bilgisayar klavyeleri, telefon ve diğer cihaz yüzeyleri %70’lik alkolle silinerek dezenfeksiyon sağlanmalıdır.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 Yüzey temizliği ve dezenfeksiyonu için; virüslere etkinliği gösterilmiş etken maddeleri içeren ve Sağlık Bakanlığı tarafından verilen ‘Biyosidal Ürün Ruhsatı’ bulunan yüzey dezenfektanları kullanılacaktır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Okuldaki sınıf, salon, yemekhane, yatakhane ve diğer tüm odaların kapı ve pencereleri ders aralarında ve ders bitimlerinde sık sık havalandırılması sağlanacaktır. </w:t>
      </w:r>
    </w:p>
    <w:p w:rsidR="00D27910" w:rsidRPr="00DD1371" w:rsidRDefault="00AC2FD0">
      <w:pPr>
        <w:ind w:left="389" w:right="37"/>
        <w:rPr>
          <w:rFonts w:ascii="Times New Roman" w:hAnsi="Times New Roman" w:cs="Times New Roman"/>
        </w:rPr>
      </w:pPr>
      <w:r w:rsidRPr="00DD1371">
        <w:rPr>
          <w:rFonts w:ascii="Times New Roman" w:hAnsi="Times New Roman" w:cs="Times New Roman"/>
        </w:rPr>
        <w:lastRenderedPageBreak/>
        <w:t xml:space="preserve">Tuvaletlere el yıkama ile ilgili afişler asılacaktır.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Tuvaletlere tek kullanımlık kâğıt havlu ve tuvalet kağıdı konulacaktır. Hava ile el kurutma cihazları çalıştırılmayacaktır. </w:t>
      </w:r>
    </w:p>
    <w:p w:rsidR="00D27910" w:rsidRPr="00DD1371" w:rsidRDefault="00AC2FD0">
      <w:pPr>
        <w:ind w:left="389" w:right="37"/>
        <w:rPr>
          <w:rFonts w:ascii="Times New Roman" w:hAnsi="Times New Roman" w:cs="Times New Roman"/>
        </w:rPr>
      </w:pPr>
      <w:r w:rsidRPr="00DD1371">
        <w:rPr>
          <w:rFonts w:ascii="Times New Roman" w:hAnsi="Times New Roman" w:cs="Times New Roman"/>
        </w:rPr>
        <w:t xml:space="preserve">Tuvaletlerde sürekli sıvı sabun bulundurulacak ve devamlılığı sağlanacaktır.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Tuvalet dezenfeksiyonu için 1/10 sulandırılmış çamaşır suyu (Sodyum hipoklorit Cas No: 7681-52-9) kullanılacaktır.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Temizlik yapan personelin tıbbi maske ve eldiven kullanması sağlanacaktır. Temizlik sonrasında personel maske ve eldivenlerini çıkarıp çöp kutusuna atmalı, ellerini en az 20 saniye boyunca su ve sabunla yıkamalı, sabun ve suyun olmadığı durumlarda alkol bazlı el antiseptiği kullanmalıdır. </w:t>
      </w:r>
    </w:p>
    <w:p w:rsidR="00D27910" w:rsidRPr="00DD1371" w:rsidRDefault="00AC2FD0">
      <w:pPr>
        <w:spacing w:after="335" w:line="259" w:lineRule="auto"/>
        <w:ind w:left="379" w:right="0" w:firstLine="0"/>
        <w:jc w:val="left"/>
      </w:pPr>
      <w:r w:rsidRPr="00DD1371">
        <w:t xml:space="preserve"> </w:t>
      </w:r>
    </w:p>
    <w:p w:rsidR="00D27910" w:rsidRPr="00DD1371" w:rsidRDefault="00AC2FD0">
      <w:pPr>
        <w:pStyle w:val="Balk1"/>
        <w:rPr>
          <w:sz w:val="22"/>
        </w:rPr>
      </w:pPr>
      <w:bookmarkStart w:id="9" w:name="_Toc49349557"/>
      <w:r w:rsidRPr="00DD1371">
        <w:rPr>
          <w:rFonts w:ascii="Arial" w:eastAsia="Arial" w:hAnsi="Arial" w:cs="Arial"/>
          <w:color w:val="FF0000"/>
          <w:sz w:val="22"/>
        </w:rPr>
        <w:t>SOLUNUM HİJYENİ VE ÖKSÜRÜK/HAPŞIRIK ADABI</w:t>
      </w:r>
      <w:bookmarkEnd w:id="9"/>
      <w:r w:rsidRPr="00DD1371">
        <w:rPr>
          <w:rFonts w:ascii="Arial" w:eastAsia="Arial" w:hAnsi="Arial" w:cs="Arial"/>
          <w:color w:val="FF0000"/>
          <w:sz w:val="22"/>
        </w:rPr>
        <w:t xml:space="preserve"> </w:t>
      </w:r>
    </w:p>
    <w:p w:rsidR="00D27910" w:rsidRPr="00DD1371" w:rsidRDefault="00D27910">
      <w:pPr>
        <w:spacing w:after="71" w:line="259" w:lineRule="auto"/>
        <w:ind w:left="-94" w:right="0" w:firstLine="0"/>
        <w:jc w:val="left"/>
      </w:pPr>
    </w:p>
    <w:p w:rsidR="00D27910" w:rsidRPr="00DD1371" w:rsidRDefault="002516BD">
      <w:pPr>
        <w:ind w:left="19" w:right="37" w:firstLine="360"/>
        <w:rPr>
          <w:rFonts w:ascii="Times New Roman" w:hAnsi="Times New Roman" w:cs="Times New Roman"/>
        </w:rPr>
      </w:pPr>
      <w:r w:rsidRPr="00DD1371">
        <w:rPr>
          <w:rFonts w:ascii="Times New Roman" w:hAnsi="Times New Roman" w:cs="Times New Roman"/>
        </w:rPr>
        <w:t>ENFEKSİYON HASTALIKLARI</w:t>
      </w:r>
      <w:r w:rsidR="00AC2FD0" w:rsidRPr="00DD1371">
        <w:rPr>
          <w:rFonts w:ascii="Times New Roman" w:hAnsi="Times New Roman" w:cs="Times New Roman"/>
        </w:rPr>
        <w:t xml:space="preserve"> bulaşmasını en aza indirmek için potansiyel önlemlere yönelik öğrenci, personel, ziyaretçiler ve ilgili kişiler solunum hijyeni ve öksürük adabı konusunda teşvik edilecektir. Bu teşvik görünür yerlere (giriş, sınıf, koridor gibi sık kullanılan alanlara) görsel/yazılı afiş ve poster olarak konulması şeklinde olabilir.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Hapşırma, öksürme veya burun akıntısını silmek ve burnu temizlemek (sümkürmek) için tek kullanımlık mendil kullanılmalıdır. Mendil en yakın çöpe atılmalıdır. </w:t>
      </w:r>
    </w:p>
    <w:p w:rsidR="00D27910" w:rsidRPr="00DD1371" w:rsidRDefault="00AC2FD0">
      <w:pPr>
        <w:numPr>
          <w:ilvl w:val="0"/>
          <w:numId w:val="7"/>
        </w:numPr>
        <w:ind w:right="37" w:firstLine="360"/>
        <w:rPr>
          <w:rFonts w:ascii="Times New Roman" w:hAnsi="Times New Roman" w:cs="Times New Roman"/>
        </w:rPr>
      </w:pPr>
      <w:r w:rsidRPr="00DD1371">
        <w:rPr>
          <w:rFonts w:ascii="Times New Roman" w:hAnsi="Times New Roman" w:cs="Times New Roman"/>
        </w:rPr>
        <w:t xml:space="preserve">Kişiler için kağıt mendil, tercihen elle temas etmeden açılabilir-kapanabilir pedallı, sensörlü, vb. çöp kutuları ve el hijyeni sağlamak için kullanılan cihazlar temin edilecektir. </w:t>
      </w:r>
    </w:p>
    <w:p w:rsidR="00D27910" w:rsidRPr="00DD1371" w:rsidRDefault="00AC2FD0">
      <w:pPr>
        <w:numPr>
          <w:ilvl w:val="0"/>
          <w:numId w:val="7"/>
        </w:numPr>
        <w:ind w:right="37" w:firstLine="360"/>
        <w:rPr>
          <w:rFonts w:ascii="Times New Roman" w:hAnsi="Times New Roman" w:cs="Times New Roman"/>
        </w:rPr>
      </w:pPr>
      <w:r w:rsidRPr="00DD1371">
        <w:rPr>
          <w:rFonts w:ascii="Times New Roman" w:hAnsi="Times New Roman" w:cs="Times New Roman"/>
        </w:rPr>
        <w:t xml:space="preserve">Mendil kullanılmasından, öksürme, hapşırma veya solunum salgıları ve kontamine nesnelerle herhangi bir temastan sonra eller (mümkünse sabun ve su kullanarak, aksi halde alkol bazlı el antiseptiği kullanarak) temizlenmelidir. </w:t>
      </w:r>
    </w:p>
    <w:p w:rsidR="00D27910" w:rsidRPr="00DD1371" w:rsidRDefault="00AC2FD0">
      <w:pPr>
        <w:numPr>
          <w:ilvl w:val="0"/>
          <w:numId w:val="7"/>
        </w:numPr>
        <w:spacing w:after="0"/>
        <w:ind w:right="37" w:firstLine="360"/>
        <w:rPr>
          <w:rFonts w:ascii="Times New Roman" w:hAnsi="Times New Roman" w:cs="Times New Roman"/>
        </w:rPr>
      </w:pPr>
      <w:r w:rsidRPr="00DD1371">
        <w:rPr>
          <w:rFonts w:ascii="Times New Roman" w:hAnsi="Times New Roman" w:cs="Times New Roman"/>
        </w:rPr>
        <w:t xml:space="preserve">Öğrenci, personel, ziyaretçiler ve ilgili kişiler göz, ağız ve burunlarına elle temas etmemeleri konusunda güçlü şekilde uyarılmalıdır. Bu uyarılar işletmenin girişinde ve uygun olan diğer noktalarda belirgin ve en az 1 m uzaklıktan kolayca okunacak şekilde yazılı ve/veya görsel olarak afişe edilmelidir. </w:t>
      </w:r>
    </w:p>
    <w:p w:rsidR="00D27910" w:rsidRPr="00DD1371" w:rsidRDefault="00AC2FD0">
      <w:pPr>
        <w:spacing w:after="172" w:line="259" w:lineRule="auto"/>
        <w:ind w:left="-9" w:right="0" w:firstLine="0"/>
        <w:jc w:val="left"/>
      </w:pPr>
      <w:r w:rsidRPr="00DD1371">
        <w:rPr>
          <w:rFonts w:ascii="Calibri" w:eastAsia="Calibri" w:hAnsi="Calibri" w:cs="Calibri"/>
          <w:noProof/>
          <w:lang w:val="tr-TR" w:eastAsia="tr-TR"/>
        </w:rPr>
        <mc:AlternateContent>
          <mc:Choice Requires="wpg">
            <w:drawing>
              <wp:inline distT="0" distB="0" distL="0" distR="0">
                <wp:extent cx="5312410" cy="9144"/>
                <wp:effectExtent l="0" t="0" r="0" b="0"/>
                <wp:docPr id="19006" name="Group 19006"/>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600" name="Shape 21600"/>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2A84704F" id="Group 19006"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">
                <v:shape id="Shape 21600"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WsUA&#10;AADeAAAADwAAAGRycy9kb3ducmV2LnhtbESPzWqDQBSF94W8w3AL3TWjQm1inYRQaMjCEmLS/cW5&#10;VdG5I84kmrfPLApdHs4fX76dTS9uNLrWsoJ4GYEgrqxuuVZwOX+9rkA4j6yxt0wK7uRgu1k85Zhp&#10;O/GJbqWvRRhhl6GCxvshk9JVDRl0SzsQB+/XjgZ9kGMt9YhTGDe9TKIolQZbDg8NDvTZUNWVV6Ng&#10;SIvy/dil/vJ9n9Zvxx+3L86FUi/P8+4DhKfZ/4f/2getIInTKAAEnIA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wVaxQAAAN4AAAAPAAAAAAAAAAAAAAAAAJgCAABkcnMv&#10;ZG93bnJldi54bWxQSwUGAAAAAAQABAD1AAAAigM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pStyle w:val="Balk2"/>
        <w:spacing w:after="0" w:line="259" w:lineRule="auto"/>
        <w:jc w:val="center"/>
        <w:rPr>
          <w:sz w:val="22"/>
        </w:rPr>
      </w:pPr>
      <w:bookmarkStart w:id="10" w:name="_Toc49349558"/>
      <w:r w:rsidRPr="00DD1371">
        <w:rPr>
          <w:sz w:val="22"/>
        </w:rPr>
        <w:t>EĞİTİM</w:t>
      </w:r>
      <w:bookmarkEnd w:id="10"/>
      <w:r w:rsidRPr="00DD1371">
        <w:rPr>
          <w:sz w:val="22"/>
        </w:rPr>
        <w:t xml:space="preserve"> </w:t>
      </w:r>
    </w:p>
    <w:p w:rsidR="00D27910" w:rsidRPr="00DD1371" w:rsidRDefault="00AC2FD0">
      <w:pPr>
        <w:spacing w:after="285" w:line="259" w:lineRule="auto"/>
        <w:ind w:left="-9" w:right="0" w:firstLine="0"/>
        <w:jc w:val="left"/>
      </w:pPr>
      <w:r w:rsidRPr="00DD1371">
        <w:rPr>
          <w:rFonts w:ascii="Calibri" w:eastAsia="Calibri" w:hAnsi="Calibri" w:cs="Calibri"/>
          <w:noProof/>
          <w:lang w:val="tr-TR" w:eastAsia="tr-TR"/>
        </w:rPr>
        <mc:AlternateContent>
          <mc:Choice Requires="wpg">
            <w:drawing>
              <wp:inline distT="0" distB="0" distL="0" distR="0">
                <wp:extent cx="5312410" cy="9144"/>
                <wp:effectExtent l="0" t="0" r="0" b="0"/>
                <wp:docPr id="19007" name="Group 19007"/>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602" name="Shape 21602"/>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EBA67AA" id="Group 19007"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BOTdysfAIAAFkGAAAO&#10;AAAAAAAAAAAAAAAAAC4CAABkcnMvZTJvRG9jLnhtbFBLAQItABQABgAIAAAAIQAvB0Yd2wAAAAMB&#10;AAAPAAAAAAAAAAAAAAAAANYEAABkcnMvZG93bnJldi54bWxQSwUGAAAAAAQABADzAAAA3gUAAAAA&#10;">
                <v:shape id="Shape 21602"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tsUA&#10;AADeAAAADwAAAGRycy9kb3ducmV2LnhtbESPQWvCQBSE7wX/w/KE3urGgGmNriKC0kNEGvX+yD6T&#10;YPZtyK4m/vtuQehxmJlvmOV6MI14UOdqywqmkwgEcWF1zaWC82n38QXCeWSNjWVS8CQH69XobYmp&#10;tj3/0CP3pQgQdikqqLxvUyldUZFBN7EtcfCutjPog+xKqTvsA9w0Mo6iRBqsOSxU2NK2ouKW342C&#10;Nsnyz+Mt8efDs5/Pjhe3z06ZUu/jYbMA4Wnw/+FX+1sriKdJFMPfnXAF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T62xQAAAN4AAAAPAAAAAAAAAAAAAAAAAJgCAABkcnMv&#10;ZG93bnJldi54bWxQSwUGAAAAAAQABAD1AAAAigM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Okulumuzda danışma, güvenlik, ofis, bakım, temizlik, yemekhane, çöp toplama personeli ve ilgili diğer tüm personele (işe yeni başlayan personel de dahil) </w:t>
      </w:r>
      <w:r w:rsidR="002516BD" w:rsidRPr="00DD1371">
        <w:rPr>
          <w:rFonts w:ascii="Times New Roman" w:hAnsi="Times New Roman" w:cs="Times New Roman"/>
        </w:rPr>
        <w:t>ENFEKSİYON HASTALIKLARI</w:t>
      </w:r>
      <w:r w:rsidRPr="00DD1371">
        <w:rPr>
          <w:rFonts w:ascii="Times New Roman" w:hAnsi="Times New Roman" w:cs="Times New Roman"/>
        </w:rPr>
        <w:t xml:space="preserve"> semptomlarına yönelik eğitim sağlanmalı ve katılım kayıtları muhafaza edilmelidir. Virüse maruz kaldıktan sonra 14 gün içerisinde semptomlar gelişirse ne yapılması gerektiği konusunda bilgi ve talimat verilmelidir.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Tüm çalışanların korunması için ilçe milli eğitim ve sağlık müdürlüğü tarafından gerçekleştirilecek eğitimlere tüm çalışanların katılması sağlanacaktır. Çalışanların eğitiminden sonra öğretmenler sınıflarında öğrencilerini bilgilendirecekler ve farkındalık sağlaycaklardır. </w:t>
      </w:r>
    </w:p>
    <w:p w:rsidR="00D27910" w:rsidRPr="00DD1371" w:rsidRDefault="00AC2FD0">
      <w:pPr>
        <w:ind w:left="389" w:right="37"/>
        <w:rPr>
          <w:rFonts w:ascii="Times New Roman" w:hAnsi="Times New Roman" w:cs="Times New Roman"/>
        </w:rPr>
      </w:pPr>
      <w:r w:rsidRPr="00DD1371">
        <w:rPr>
          <w:rFonts w:ascii="Times New Roman" w:hAnsi="Times New Roman" w:cs="Times New Roman"/>
        </w:rPr>
        <w:lastRenderedPageBreak/>
        <w:t xml:space="preserve">Eğitimler en az aşağıda verilen bilgileri içermelidir: </w:t>
      </w:r>
    </w:p>
    <w:p w:rsidR="00D27910" w:rsidRPr="00DD1371" w:rsidRDefault="00AC2FD0">
      <w:pPr>
        <w:numPr>
          <w:ilvl w:val="0"/>
          <w:numId w:val="8"/>
        </w:numPr>
        <w:ind w:right="37" w:firstLine="360"/>
        <w:rPr>
          <w:rFonts w:ascii="Times New Roman" w:hAnsi="Times New Roman" w:cs="Times New Roman"/>
        </w:rPr>
      </w:pPr>
      <w:r w:rsidRPr="00DD1371">
        <w:rPr>
          <w:rFonts w:ascii="Times New Roman" w:hAnsi="Times New Roman" w:cs="Times New Roman"/>
        </w:rPr>
        <w:t xml:space="preserve">Standart Enfeksiyon Kontrol Önlemleri (SEKÖ) </w:t>
      </w:r>
    </w:p>
    <w:p w:rsidR="00D27910" w:rsidRPr="00DD1371" w:rsidRDefault="00AC2FD0">
      <w:pPr>
        <w:numPr>
          <w:ilvl w:val="0"/>
          <w:numId w:val="8"/>
        </w:numPr>
        <w:ind w:right="37" w:firstLine="360"/>
        <w:rPr>
          <w:rFonts w:ascii="Times New Roman" w:hAnsi="Times New Roman" w:cs="Times New Roman"/>
        </w:rPr>
      </w:pPr>
      <w:r w:rsidRPr="00DD1371">
        <w:rPr>
          <w:rFonts w:ascii="Times New Roman" w:hAnsi="Times New Roman" w:cs="Times New Roman"/>
        </w:rPr>
        <w:t xml:space="preserve">Bulaş Bazlı Önlemler (BBÖ) </w:t>
      </w:r>
    </w:p>
    <w:p w:rsidR="00D27910" w:rsidRPr="00DD1371" w:rsidRDefault="002516BD">
      <w:pPr>
        <w:numPr>
          <w:ilvl w:val="0"/>
          <w:numId w:val="8"/>
        </w:numPr>
        <w:spacing w:after="291"/>
        <w:ind w:right="37" w:firstLine="360"/>
        <w:rPr>
          <w:rFonts w:ascii="Times New Roman" w:hAnsi="Times New Roman" w:cs="Times New Roman"/>
        </w:rPr>
      </w:pPr>
      <w:r w:rsidRPr="00DD1371">
        <w:rPr>
          <w:rFonts w:ascii="Times New Roman" w:hAnsi="Times New Roman" w:cs="Times New Roman"/>
        </w:rPr>
        <w:t>ENFEKSİYON HASTALIKLARI</w:t>
      </w:r>
      <w:r w:rsidR="00AC2FD0" w:rsidRPr="00DD1371">
        <w:rPr>
          <w:rFonts w:ascii="Times New Roman" w:hAnsi="Times New Roman" w:cs="Times New Roman"/>
        </w:rPr>
        <w:t xml:space="preserve"> belirtileri ve yayılımı hakkında: </w:t>
      </w:r>
    </w:p>
    <w:p w:rsidR="00D27910" w:rsidRPr="00DD1371" w:rsidRDefault="00AC2FD0">
      <w:pPr>
        <w:numPr>
          <w:ilvl w:val="1"/>
          <w:numId w:val="8"/>
        </w:numPr>
        <w:spacing w:after="285"/>
        <w:ind w:right="37" w:hanging="360"/>
        <w:rPr>
          <w:rFonts w:ascii="Times New Roman" w:hAnsi="Times New Roman" w:cs="Times New Roman"/>
        </w:rPr>
      </w:pPr>
      <w:r w:rsidRPr="00DD1371">
        <w:rPr>
          <w:rFonts w:ascii="Times New Roman" w:hAnsi="Times New Roman" w:cs="Times New Roman"/>
        </w:rPr>
        <w:t xml:space="preserve">Personelin kendisinde belirtiler veya hastalık görüldüğünde yapılacaklar </w:t>
      </w:r>
    </w:p>
    <w:p w:rsidR="00D27910" w:rsidRPr="00DD1371" w:rsidRDefault="00AC2FD0">
      <w:pPr>
        <w:numPr>
          <w:ilvl w:val="1"/>
          <w:numId w:val="8"/>
        </w:numPr>
        <w:ind w:right="37" w:hanging="360"/>
        <w:rPr>
          <w:rFonts w:ascii="Times New Roman" w:hAnsi="Times New Roman" w:cs="Times New Roman"/>
        </w:rPr>
      </w:pPr>
      <w:r w:rsidRPr="00DD1371">
        <w:rPr>
          <w:rFonts w:ascii="Times New Roman" w:hAnsi="Times New Roman" w:cs="Times New Roman"/>
        </w:rPr>
        <w:t xml:space="preserve">İzolasyon kuralları ve hastalığın yayılmaması için yapacakları/yapılacaklar </w:t>
      </w:r>
    </w:p>
    <w:p w:rsidR="00D27910" w:rsidRPr="00DD1371" w:rsidRDefault="00AC2FD0">
      <w:pPr>
        <w:numPr>
          <w:ilvl w:val="0"/>
          <w:numId w:val="8"/>
        </w:numPr>
        <w:ind w:right="37" w:firstLine="360"/>
        <w:rPr>
          <w:rFonts w:ascii="Times New Roman" w:hAnsi="Times New Roman" w:cs="Times New Roman"/>
        </w:rPr>
      </w:pPr>
      <w:r w:rsidRPr="00DD1371">
        <w:rPr>
          <w:rFonts w:ascii="Times New Roman" w:hAnsi="Times New Roman" w:cs="Times New Roman"/>
        </w:rPr>
        <w:t xml:space="preserve">Kişisel Hijyen </w:t>
      </w:r>
    </w:p>
    <w:p w:rsidR="00D27910" w:rsidRPr="00DD1371" w:rsidRDefault="00AC2FD0">
      <w:pPr>
        <w:numPr>
          <w:ilvl w:val="0"/>
          <w:numId w:val="8"/>
        </w:numPr>
        <w:ind w:right="37" w:firstLine="360"/>
        <w:rPr>
          <w:rFonts w:ascii="Times New Roman" w:hAnsi="Times New Roman" w:cs="Times New Roman"/>
        </w:rPr>
      </w:pPr>
      <w:r w:rsidRPr="00DD1371">
        <w:rPr>
          <w:rFonts w:ascii="Times New Roman" w:hAnsi="Times New Roman" w:cs="Times New Roman"/>
        </w:rPr>
        <w:t xml:space="preserve">El Hijyeni </w:t>
      </w:r>
    </w:p>
    <w:p w:rsidR="00D27910" w:rsidRPr="00DD1371" w:rsidRDefault="00AC2FD0">
      <w:pPr>
        <w:numPr>
          <w:ilvl w:val="0"/>
          <w:numId w:val="8"/>
        </w:numPr>
        <w:spacing w:after="286"/>
        <w:ind w:right="37" w:firstLine="360"/>
        <w:rPr>
          <w:rFonts w:ascii="Times New Roman" w:hAnsi="Times New Roman" w:cs="Times New Roman"/>
        </w:rPr>
      </w:pPr>
      <w:r w:rsidRPr="00DD1371">
        <w:rPr>
          <w:rFonts w:ascii="Times New Roman" w:hAnsi="Times New Roman" w:cs="Times New Roman"/>
        </w:rPr>
        <w:t xml:space="preserve">KKD’nin kullanılması; </w:t>
      </w:r>
    </w:p>
    <w:p w:rsidR="00D27910" w:rsidRPr="00DD1371" w:rsidRDefault="00AC2FD0">
      <w:pPr>
        <w:numPr>
          <w:ilvl w:val="1"/>
          <w:numId w:val="8"/>
        </w:numPr>
        <w:spacing w:after="284"/>
        <w:ind w:right="37" w:hanging="360"/>
        <w:rPr>
          <w:rFonts w:ascii="Times New Roman" w:hAnsi="Times New Roman" w:cs="Times New Roman"/>
        </w:rPr>
      </w:pPr>
      <w:r w:rsidRPr="00DD1371">
        <w:rPr>
          <w:rFonts w:ascii="Times New Roman" w:hAnsi="Times New Roman" w:cs="Times New Roman"/>
        </w:rPr>
        <w:t xml:space="preserve">ne zaman kullanılacağı, </w:t>
      </w:r>
    </w:p>
    <w:p w:rsidR="00D27910" w:rsidRPr="00DD1371" w:rsidRDefault="00AC2FD0">
      <w:pPr>
        <w:numPr>
          <w:ilvl w:val="1"/>
          <w:numId w:val="8"/>
        </w:numPr>
        <w:spacing w:after="287"/>
        <w:ind w:right="37" w:hanging="360"/>
        <w:rPr>
          <w:rFonts w:ascii="Times New Roman" w:hAnsi="Times New Roman" w:cs="Times New Roman"/>
        </w:rPr>
      </w:pPr>
      <w:r w:rsidRPr="00DD1371">
        <w:rPr>
          <w:rFonts w:ascii="Times New Roman" w:hAnsi="Times New Roman" w:cs="Times New Roman"/>
        </w:rPr>
        <w:t xml:space="preserve">ne kadar gerekli olduğu, </w:t>
      </w:r>
    </w:p>
    <w:p w:rsidR="00D27910" w:rsidRPr="00DD1371" w:rsidRDefault="00AC2FD0">
      <w:pPr>
        <w:numPr>
          <w:ilvl w:val="1"/>
          <w:numId w:val="8"/>
        </w:numPr>
        <w:spacing w:after="285"/>
        <w:ind w:right="37" w:hanging="360"/>
        <w:rPr>
          <w:rFonts w:ascii="Times New Roman" w:hAnsi="Times New Roman" w:cs="Times New Roman"/>
        </w:rPr>
      </w:pPr>
      <w:r w:rsidRPr="00DD1371">
        <w:rPr>
          <w:rFonts w:ascii="Times New Roman" w:hAnsi="Times New Roman" w:cs="Times New Roman"/>
        </w:rPr>
        <w:t xml:space="preserve">nasıl düzgün bir şekilde takılacağı, </w:t>
      </w:r>
    </w:p>
    <w:p w:rsidR="00D27910" w:rsidRPr="00DD1371" w:rsidRDefault="00AC2FD0">
      <w:pPr>
        <w:numPr>
          <w:ilvl w:val="1"/>
          <w:numId w:val="8"/>
        </w:numPr>
        <w:spacing w:after="283"/>
        <w:ind w:right="37" w:hanging="360"/>
        <w:rPr>
          <w:rFonts w:ascii="Times New Roman" w:hAnsi="Times New Roman" w:cs="Times New Roman"/>
        </w:rPr>
      </w:pPr>
      <w:r w:rsidRPr="00DD1371">
        <w:rPr>
          <w:rFonts w:ascii="Times New Roman" w:hAnsi="Times New Roman" w:cs="Times New Roman"/>
        </w:rPr>
        <w:t xml:space="preserve">nasıl kullanılacağı, </w:t>
      </w:r>
    </w:p>
    <w:p w:rsidR="00D27910" w:rsidRPr="00DD1371" w:rsidRDefault="00AC2FD0">
      <w:pPr>
        <w:numPr>
          <w:ilvl w:val="1"/>
          <w:numId w:val="8"/>
        </w:numPr>
        <w:spacing w:after="288"/>
        <w:ind w:right="37" w:hanging="360"/>
        <w:rPr>
          <w:rFonts w:ascii="Times New Roman" w:hAnsi="Times New Roman" w:cs="Times New Roman"/>
        </w:rPr>
      </w:pPr>
      <w:r w:rsidRPr="00DD1371">
        <w:rPr>
          <w:rFonts w:ascii="Times New Roman" w:hAnsi="Times New Roman" w:cs="Times New Roman"/>
        </w:rPr>
        <w:t xml:space="preserve">nasıl çıkartılacağı, </w:t>
      </w:r>
    </w:p>
    <w:p w:rsidR="00D27910" w:rsidRPr="00DD1371" w:rsidRDefault="00AC2FD0">
      <w:pPr>
        <w:numPr>
          <w:ilvl w:val="1"/>
          <w:numId w:val="8"/>
        </w:numPr>
        <w:ind w:right="37" w:hanging="360"/>
        <w:rPr>
          <w:rFonts w:ascii="Times New Roman" w:hAnsi="Times New Roman" w:cs="Times New Roman"/>
        </w:rPr>
      </w:pPr>
      <w:r w:rsidRPr="00DD1371">
        <w:rPr>
          <w:rFonts w:ascii="Times New Roman" w:hAnsi="Times New Roman" w:cs="Times New Roman"/>
        </w:rPr>
        <w:t xml:space="preserve">nasıl düzgün bir şekilde imha edileceğini içermelidir. </w:t>
      </w:r>
    </w:p>
    <w:p w:rsidR="00D27910" w:rsidRPr="00DD1371" w:rsidRDefault="00AC2FD0">
      <w:pPr>
        <w:ind w:left="389" w:right="37"/>
        <w:rPr>
          <w:rFonts w:ascii="Times New Roman" w:hAnsi="Times New Roman" w:cs="Times New Roman"/>
        </w:rPr>
      </w:pPr>
      <w:r w:rsidRPr="00DD1371">
        <w:rPr>
          <w:rFonts w:ascii="Times New Roman" w:hAnsi="Times New Roman" w:cs="Times New Roman"/>
        </w:rPr>
        <w:t xml:space="preserve">Temizlik personeli eğitimlerinde ayrıca; </w:t>
      </w:r>
    </w:p>
    <w:p w:rsidR="00D27910" w:rsidRPr="00DD1371" w:rsidRDefault="00AC2FD0">
      <w:pPr>
        <w:numPr>
          <w:ilvl w:val="0"/>
          <w:numId w:val="8"/>
        </w:numPr>
        <w:spacing w:after="217" w:line="259" w:lineRule="auto"/>
        <w:ind w:right="37" w:firstLine="360"/>
        <w:rPr>
          <w:rFonts w:ascii="Times New Roman" w:hAnsi="Times New Roman" w:cs="Times New Roman"/>
        </w:rPr>
      </w:pPr>
      <w:r w:rsidRPr="00DD1371">
        <w:rPr>
          <w:rFonts w:ascii="Times New Roman" w:hAnsi="Times New Roman" w:cs="Times New Roman"/>
        </w:rPr>
        <w:t xml:space="preserve">Temizlik yapılmadan önce, yapılırken ve yapıldıktan sonra dikkat edilmesi gereken hususlar, </w:t>
      </w:r>
    </w:p>
    <w:p w:rsidR="00D27910" w:rsidRPr="00DD1371" w:rsidRDefault="00AC2FD0">
      <w:pPr>
        <w:numPr>
          <w:ilvl w:val="0"/>
          <w:numId w:val="8"/>
        </w:numPr>
        <w:spacing w:after="0"/>
        <w:ind w:right="37" w:firstLine="360"/>
        <w:rPr>
          <w:rFonts w:ascii="Times New Roman" w:hAnsi="Times New Roman" w:cs="Times New Roman"/>
        </w:rPr>
      </w:pPr>
      <w:r w:rsidRPr="00DD1371">
        <w:rPr>
          <w:rFonts w:ascii="Times New Roman" w:hAnsi="Times New Roman" w:cs="Times New Roman"/>
        </w:rPr>
        <w:t xml:space="preserve">İşyerinde kullanılan temizlik kimyasallarının tehlikelerini, atıkların toplanması ve imhasını içermelidir. </w:t>
      </w:r>
    </w:p>
    <w:p w:rsidR="00D27910" w:rsidRPr="00DD1371" w:rsidRDefault="00AC2FD0">
      <w:pPr>
        <w:spacing w:after="172" w:line="259" w:lineRule="auto"/>
        <w:ind w:left="-9" w:right="0" w:firstLine="0"/>
        <w:jc w:val="left"/>
      </w:pPr>
      <w:r w:rsidRPr="00DD1371">
        <w:rPr>
          <w:rFonts w:ascii="Calibri" w:eastAsia="Calibri" w:hAnsi="Calibri" w:cs="Calibri"/>
          <w:noProof/>
          <w:lang w:val="tr-TR" w:eastAsia="tr-TR"/>
        </w:rPr>
        <mc:AlternateContent>
          <mc:Choice Requires="wpg">
            <w:drawing>
              <wp:inline distT="0" distB="0" distL="0" distR="0">
                <wp:extent cx="5312410" cy="9144"/>
                <wp:effectExtent l="0" t="0" r="0" b="0"/>
                <wp:docPr id="18459" name="Group 18459"/>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620" name="Shape 21620"/>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4F4CE0C" id="Group 18459"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">
                <v:shape id="Shape 21620"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ZOsQA&#10;AADeAAAADwAAAGRycy9kb3ducmV2LnhtbESPzYrCMBSF9wO+Q7jC7MbUwlStRhFBmUUHser+0lzb&#10;YnNTmmjr208WAy4P549vtRlMI57UudqygukkAkFcWF1zqeBy3n/NQTiPrLGxTApe5GCzHn2sMNW2&#10;5xM9c1+KMMIuRQWV920qpSsqMugmtiUO3s12Bn2QXSl1h30YN42MoyiRBmsODxW2tKuouOcPo6BN&#10;snx2vCf+8vvqF9/Hqztk50ypz/GwXYLwNPh3+L/9oxXE0yQOAAEnoI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WTrEAAAA3gAAAA8AAAAAAAAAAAAAAAAAmAIAAGRycy9k&#10;b3ducmV2LnhtbFBLBQYAAAAABAAEAPUAAACJAw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pStyle w:val="Balk2"/>
        <w:spacing w:after="0" w:line="259" w:lineRule="auto"/>
        <w:ind w:right="58"/>
        <w:jc w:val="center"/>
        <w:rPr>
          <w:sz w:val="22"/>
        </w:rPr>
      </w:pPr>
      <w:bookmarkStart w:id="11" w:name="_Toc49349559"/>
      <w:r w:rsidRPr="00DD1371">
        <w:rPr>
          <w:sz w:val="22"/>
        </w:rPr>
        <w:t>ATIK YÖNETİMİ</w:t>
      </w:r>
      <w:bookmarkEnd w:id="11"/>
      <w:r w:rsidRPr="00DD1371">
        <w:rPr>
          <w:sz w:val="22"/>
        </w:rPr>
        <w:t xml:space="preserve"> </w:t>
      </w:r>
    </w:p>
    <w:p w:rsidR="00D27910" w:rsidRPr="00DD1371" w:rsidRDefault="00AC2FD0">
      <w:pPr>
        <w:spacing w:after="285" w:line="259" w:lineRule="auto"/>
        <w:ind w:left="-9" w:right="0" w:firstLine="0"/>
        <w:jc w:val="left"/>
      </w:pPr>
      <w:r w:rsidRPr="00DD1371">
        <w:rPr>
          <w:rFonts w:ascii="Calibri" w:eastAsia="Calibri" w:hAnsi="Calibri" w:cs="Calibri"/>
          <w:noProof/>
          <w:lang w:val="tr-TR" w:eastAsia="tr-TR"/>
        </w:rPr>
        <mc:AlternateContent>
          <mc:Choice Requires="wpg">
            <w:drawing>
              <wp:inline distT="0" distB="0" distL="0" distR="0">
                <wp:extent cx="5312410" cy="9144"/>
                <wp:effectExtent l="0" t="0" r="0" b="0"/>
                <wp:docPr id="18460" name="Group 18460"/>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622" name="Shape 21622"/>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352DFAC" id="Group 18460"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">
                <v:shape id="Shape 21622"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i1sUA&#10;AADeAAAADwAAAGRycy9kb3ducmV2LnhtbESPQWvCQBSE7wX/w/KE3urGgGmNriKC0kNEGvX+yD6T&#10;YPZtyK4m/vtuQehxmJlvmOV6MI14UOdqywqmkwgEcWF1zaWC82n38QXCeWSNjWVS8CQH69XobYmp&#10;tj3/0CP3pQgQdikqqLxvUyldUZFBN7EtcfCutjPog+xKqTvsA9w0Mo6iRBqsOSxU2NK2ouKW342C&#10;Nsnyz+Mt8efDs5/Pjhe3z06ZUu/jYbMA4Wnw/+FX+1sriKdJHMPfnXAF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LWxQAAAN4AAAAPAAAAAAAAAAAAAAAAAJgCAABkcnMv&#10;ZG93bnJldi54bWxQSwUGAAAAAAQABAD1AAAAigM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spacing w:after="0"/>
        <w:ind w:left="19" w:right="37" w:firstLine="360"/>
        <w:rPr>
          <w:rFonts w:ascii="Times New Roman" w:hAnsi="Times New Roman" w:cs="Times New Roman"/>
        </w:rPr>
      </w:pPr>
      <w:r w:rsidRPr="00DD1371">
        <w:rPr>
          <w:rFonts w:ascii="Times New Roman" w:hAnsi="Times New Roman" w:cs="Times New Roman"/>
        </w:rPr>
        <w:t xml:space="preserve">Atıkların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çöp kutuları tercihen elle temas etmeden açılabilir-kapanabilir (pedallı, sensörlü vb.) olmalıdır. Tıbbi atıkların değerlendirilmesinde ilgili yönetmelikler çerçevesinde hareket edilmelidir. </w:t>
      </w:r>
    </w:p>
    <w:p w:rsidR="00D27910" w:rsidRPr="00DD1371" w:rsidRDefault="00D27910">
      <w:pPr>
        <w:spacing w:after="291" w:line="259" w:lineRule="auto"/>
        <w:ind w:left="-9" w:right="0" w:firstLine="0"/>
        <w:jc w:val="left"/>
      </w:pPr>
    </w:p>
    <w:p w:rsidR="00D27910" w:rsidRPr="00DD1371" w:rsidRDefault="00AC2FD0">
      <w:pPr>
        <w:pStyle w:val="Balk2"/>
        <w:spacing w:after="0" w:line="259" w:lineRule="auto"/>
        <w:ind w:right="54"/>
        <w:jc w:val="center"/>
        <w:rPr>
          <w:sz w:val="22"/>
        </w:rPr>
      </w:pPr>
      <w:bookmarkStart w:id="12" w:name="_Toc49349560"/>
      <w:r w:rsidRPr="00DD1371">
        <w:rPr>
          <w:sz w:val="22"/>
        </w:rPr>
        <w:lastRenderedPageBreak/>
        <w:t>KULLANIM ALANLARI</w:t>
      </w:r>
      <w:bookmarkEnd w:id="12"/>
      <w:r w:rsidRPr="00DD1371">
        <w:rPr>
          <w:sz w:val="22"/>
        </w:rPr>
        <w:t xml:space="preserve"> </w:t>
      </w:r>
    </w:p>
    <w:p w:rsidR="00D27910" w:rsidRPr="00DD1371" w:rsidRDefault="00AC2FD0">
      <w:pPr>
        <w:spacing w:after="285" w:line="259" w:lineRule="auto"/>
        <w:ind w:left="-9" w:right="0" w:firstLine="0"/>
        <w:jc w:val="left"/>
      </w:pPr>
      <w:r w:rsidRPr="00DD1371">
        <w:rPr>
          <w:rFonts w:ascii="Calibri" w:eastAsia="Calibri" w:hAnsi="Calibri" w:cs="Calibri"/>
          <w:noProof/>
          <w:lang w:val="tr-TR" w:eastAsia="tr-TR"/>
        </w:rPr>
        <mc:AlternateContent>
          <mc:Choice Requires="wpg">
            <w:drawing>
              <wp:inline distT="0" distB="0" distL="0" distR="0">
                <wp:extent cx="5312410" cy="9144"/>
                <wp:effectExtent l="0" t="0" r="0" b="0"/>
                <wp:docPr id="18461" name="Group 18461"/>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1626" name="Shape 21626"/>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6FD57444" id="Group 18461"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AU6BUVfAIAAFkGAAAO&#10;AAAAAAAAAAAAAAAAAC4CAABkcnMvZTJvRG9jLnhtbFBLAQItABQABgAIAAAAIQAvB0Yd2wAAAAMB&#10;AAAPAAAAAAAAAAAAAAAAANYEAABkcnMvZG93bnJldi54bWxQSwUGAAAAAAQABADzAAAA3gUAAAAA&#10;">
                <v:shape id="Shape 21626"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k1cYA&#10;AADeAAAADwAAAGRycy9kb3ducmV2LnhtbESPQWvCQBSE70L/w/IKvenGQNc2ukopWHqISKO9P7LP&#10;JJh9G7Krif++WxA8DjPzDbPajLYVV+p941jDfJaAIC6dabjScDxsp28gfEA22DomDTfysFk/TVaY&#10;GTfwD12LUIkIYZ+hhjqELpPSlzVZ9DPXEUfv5HqLIcq+kqbHIcJtK9MkUdJiw3Ghxo4+ayrPxcVq&#10;6FReLPZnFY672/D+uv/1X/kh1/rlefxYggg0hkf43v42GtK5ShX8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Nk1cYAAADeAAAADwAAAAAAAAAAAAAAAACYAgAAZHJz&#10;L2Rvd25yZXYueG1sUEsFBgAAAAAEAAQA9QAAAIsDAAAAAA==&#10;" path="m,l5312410,r,9144l,9144,,e" fillcolor="gray" stroked="f" strokeweight="0">
                  <v:stroke miterlimit="83231f" joinstyle="miter"/>
                  <v:path arrowok="t" textboxrect="0,0,5312410,9144"/>
                </v:shape>
                <w10:anchorlock/>
              </v:group>
            </w:pict>
          </mc:Fallback>
        </mc:AlternateConten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Tüm sosyal ve ortak kullanım alanları temiz ve düzenli tutulmalıdır. Alanlar sık aralıklarla uygun şekilde temizlenmeli ve gerektiğinde dezenfekte edilmelidir.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Hijyen, Enfeksiyon Önleme ve Kontrol İçin Eylem Planına uygun olarak, personel ve öğrenci kişiler tarafından kullanılan umumi tuvaletler ve diğer ilgili alanlar (örneğin yemekhane girişi, üretim alanları, asansör girişleri) dahil olmak üzere farklı alanlarda antiseptik madde dispenserleri bulundurulacaktır.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Sabun, dezenfektan/el antiseptiği sağlayan dispenserler, tek kullanımlık kağıt mendil aparatları ve diğer benzer cihazların eksiksiz ve düzgün çalışmasını sağlamak için rutin kontroller yapılacak ve tuvaletlerde temizlik kontrol listesi asılacak, temizlik personeli her saat başı temi</w:t>
      </w:r>
      <w:r w:rsidR="000A1C92" w:rsidRPr="00DD1371">
        <w:rPr>
          <w:rFonts w:ascii="Times New Roman" w:hAnsi="Times New Roman" w:cs="Times New Roman"/>
        </w:rPr>
        <w:t xml:space="preserve">zlik kontrolünü sağlayacaktır. </w:t>
      </w:r>
      <w:r w:rsidRPr="00DD1371">
        <w:rPr>
          <w:rFonts w:ascii="Times New Roman" w:hAnsi="Times New Roman" w:cs="Times New Roman"/>
        </w:rPr>
        <w:t xml:space="preserve">Arızalı cihazlar ivedilikle tamir edilmeli veya değiştirilmelidir </w:t>
      </w:r>
    </w:p>
    <w:p w:rsidR="00D27910" w:rsidRPr="00DD1371" w:rsidRDefault="00AC2FD0">
      <w:pPr>
        <w:ind w:left="389" w:right="37"/>
        <w:rPr>
          <w:rFonts w:ascii="Times New Roman" w:hAnsi="Times New Roman" w:cs="Times New Roman"/>
        </w:rPr>
      </w:pPr>
      <w:r w:rsidRPr="00DD1371">
        <w:rPr>
          <w:rFonts w:ascii="Times New Roman" w:hAnsi="Times New Roman" w:cs="Times New Roman"/>
        </w:rPr>
        <w:t xml:space="preserve">Temizlik yapan kişinin bu işleri yaparken eldiven giymesi gerekmektedir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Sık kullanılan ve canlı influenza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 </w:t>
      </w:r>
    </w:p>
    <w:p w:rsidR="00D27910" w:rsidRPr="00DD1371" w:rsidRDefault="00AC2FD0">
      <w:pPr>
        <w:ind w:left="389" w:right="37"/>
        <w:rPr>
          <w:rFonts w:ascii="Times New Roman" w:hAnsi="Times New Roman" w:cs="Times New Roman"/>
        </w:rPr>
      </w:pPr>
      <w:r w:rsidRPr="00DD1371">
        <w:rPr>
          <w:rFonts w:ascii="Times New Roman" w:hAnsi="Times New Roman" w:cs="Times New Roman"/>
        </w:rPr>
        <w:t xml:space="preserve">Temizlik, temiz alandan kirli alana doğru yapılmalıdır. </w:t>
      </w:r>
    </w:p>
    <w:p w:rsidR="00D27910" w:rsidRPr="00DD1371" w:rsidRDefault="00AC2FD0">
      <w:pPr>
        <w:pStyle w:val="Balk3"/>
        <w:spacing w:after="179"/>
        <w:ind w:left="14"/>
        <w:rPr>
          <w:rFonts w:ascii="Times New Roman" w:hAnsi="Times New Roman" w:cs="Times New Roman"/>
        </w:rPr>
      </w:pPr>
      <w:bookmarkStart w:id="13" w:name="_Toc49349561"/>
      <w:r w:rsidRPr="00DD1371">
        <w:rPr>
          <w:rFonts w:ascii="Times New Roman" w:hAnsi="Times New Roman" w:cs="Times New Roman"/>
        </w:rPr>
        <w:t>OKUL GİRİŞİ, GÜVENLİK, DANIŞMA</w:t>
      </w:r>
      <w:bookmarkEnd w:id="13"/>
      <w:r w:rsidRPr="00DD1371">
        <w:rPr>
          <w:rFonts w:ascii="Times New Roman" w:hAnsi="Times New Roman" w:cs="Times New Roman"/>
        </w:rPr>
        <w:t xml:space="preserve"> </w:t>
      </w:r>
    </w:p>
    <w:p w:rsidR="00D27910" w:rsidRPr="00DD1371" w:rsidRDefault="00AC2FD0">
      <w:pPr>
        <w:ind w:left="19" w:right="37" w:firstLine="360"/>
        <w:rPr>
          <w:rFonts w:ascii="Times New Roman" w:hAnsi="Times New Roman" w:cs="Times New Roman"/>
        </w:rPr>
      </w:pPr>
      <w:r w:rsidRPr="00DD1371">
        <w:rPr>
          <w:rFonts w:ascii="Times New Roman" w:hAnsi="Times New Roman" w:cs="Times New Roman"/>
        </w:rPr>
        <w:t xml:space="preserve">Ziyaretçi kartları her kullanımdan önce dezenfekte edilmelidir. Güvenlik personeli tarafından ortak kullanılan telsiz/telefon gibi malzemelerin vardiya değişimlerinde, teslim öncesi uygun şekilde dezenfekte edilmesi sağlanmalıdır. Güvenlik/danışma personelleri için gerekli KKD’ler sağlanmalı, kullanılan yüz siperliklerinin temizliği sağlanmalı ve alkol bazlı el antiseptiği bulundurulmalıdır. </w:t>
      </w:r>
    </w:p>
    <w:p w:rsidR="00D27910" w:rsidRPr="000A1C92" w:rsidRDefault="00AC2FD0">
      <w:pPr>
        <w:ind w:left="19" w:right="37" w:firstLine="360"/>
        <w:rPr>
          <w:rFonts w:ascii="Times New Roman" w:hAnsi="Times New Roman" w:cs="Times New Roman"/>
        </w:rPr>
      </w:pPr>
      <w:r w:rsidRPr="00DD1371">
        <w:rPr>
          <w:rFonts w:ascii="Times New Roman" w:hAnsi="Times New Roman" w:cs="Times New Roman"/>
        </w:rPr>
        <w:t>Okul girişinde güvenlik görevlisi tarafından ziyaretçilerin temas</w:t>
      </w:r>
      <w:r w:rsidRPr="000A1C92">
        <w:rPr>
          <w:rFonts w:ascii="Times New Roman" w:hAnsi="Times New Roman" w:cs="Times New Roman"/>
        </w:rPr>
        <w:t xml:space="preserve">sız ateş ölçerle ateşleri ölçülüp maskeli bir şekilde içeri alınacaktır. İçeri alınan ziyaretçiler ellerini okul girişinde bulunan dezenfektan ile dezenfekte etmeleri sağlanacaktır. </w:t>
      </w:r>
      <w:r w:rsidRPr="000A1C92">
        <w:rPr>
          <w:rFonts w:ascii="Times New Roman" w:hAnsi="Times New Roman" w:cs="Times New Roman"/>
          <w:b/>
        </w:rPr>
        <w:t>Ziyaretçiler okul içinde bulundukları süre içerisinde maskelerini kesinlikle çıkarmayacaktır.</w:t>
      </w:r>
      <w:r w:rsidRPr="000A1C92">
        <w:rPr>
          <w:rFonts w:ascii="Times New Roman" w:hAnsi="Times New Roman" w:cs="Times New Roman"/>
        </w:rPr>
        <w:t xml:space="preserve"> </w:t>
      </w:r>
    </w:p>
    <w:p w:rsidR="00D27910" w:rsidRPr="000A1C92" w:rsidRDefault="00AC2FD0">
      <w:pPr>
        <w:ind w:left="19" w:right="37" w:firstLine="360"/>
        <w:rPr>
          <w:rFonts w:ascii="Times New Roman" w:hAnsi="Times New Roman" w:cs="Times New Roman"/>
        </w:rPr>
      </w:pPr>
      <w:r w:rsidRPr="000A1C92">
        <w:rPr>
          <w:rFonts w:ascii="Times New Roman" w:hAnsi="Times New Roman" w:cs="Times New Roman"/>
        </w:rPr>
        <w:t xml:space="preserve">Pandemi süresince okula mümkün olduğunca misafir ve veli alınmamaya çalışılacaktır. Özellikle 65 yaş üzeri velileri salgından koruma adına okula alınmamasına gayret gösterilecektir. </w:t>
      </w:r>
    </w:p>
    <w:p w:rsidR="00D27910" w:rsidRPr="000A1C92" w:rsidRDefault="000A1C92">
      <w:pPr>
        <w:ind w:left="19" w:right="37" w:firstLine="360"/>
        <w:rPr>
          <w:rFonts w:ascii="Times New Roman" w:hAnsi="Times New Roman" w:cs="Times New Roman"/>
        </w:rPr>
      </w:pPr>
      <w:r>
        <w:rPr>
          <w:rFonts w:ascii="Times New Roman" w:hAnsi="Times New Roman" w:cs="Times New Roman"/>
        </w:rPr>
        <w:t>Öğrenci ve personelin</w:t>
      </w:r>
      <w:r w:rsidR="00AC2FD0" w:rsidRPr="000A1C92">
        <w:rPr>
          <w:rFonts w:ascii="Times New Roman" w:hAnsi="Times New Roman" w:cs="Times New Roman"/>
        </w:rPr>
        <w:t xml:space="preserve"> ziyaretçileri, mümkün olduğunca sınırlandırılmalıdır. Okulun fiziki altyapısına şekilde zemin katta bulanan ziyaretçi alanına alınan ziyaretçilerin okulun başka birimlerine geçmeleri engellenecektir. </w:t>
      </w:r>
    </w:p>
    <w:p w:rsidR="00D27910" w:rsidRPr="000A1C92" w:rsidRDefault="000A1C92">
      <w:pPr>
        <w:ind w:left="19" w:right="37" w:firstLine="360"/>
        <w:rPr>
          <w:rFonts w:ascii="Times New Roman" w:hAnsi="Times New Roman" w:cs="Times New Roman"/>
        </w:rPr>
      </w:pPr>
      <w:r>
        <w:rPr>
          <w:rFonts w:ascii="Times New Roman" w:hAnsi="Times New Roman" w:cs="Times New Roman"/>
        </w:rPr>
        <w:t>O</w:t>
      </w:r>
      <w:r w:rsidR="00AC2FD0" w:rsidRPr="000A1C92">
        <w:rPr>
          <w:rFonts w:ascii="Times New Roman" w:hAnsi="Times New Roman" w:cs="Times New Roman"/>
        </w:rPr>
        <w:t xml:space="preserve">kula ilk girişte ölçülen ve doğrulanan vücut sıcaklığı değeri 38°C ve üzeri olan kişilerin okula alınmayıp ilk ölçümden en az 15 dakika sonra tekrar ölçüm yapılması, vücut sıcaklığı değeri 38°C ve üzeri olan kişilerin en yakın sağlık kuruluşuna sevki ile ilgili belirlenen metodun uygulanması sağlanacaktır. </w:t>
      </w:r>
    </w:p>
    <w:p w:rsidR="00D27910" w:rsidRPr="000A1C92" w:rsidRDefault="00AC2FD0">
      <w:pPr>
        <w:ind w:left="19" w:right="37" w:firstLine="360"/>
        <w:rPr>
          <w:rFonts w:ascii="Times New Roman" w:hAnsi="Times New Roman" w:cs="Times New Roman"/>
        </w:rPr>
      </w:pPr>
      <w:r w:rsidRPr="000A1C92">
        <w:rPr>
          <w:rFonts w:ascii="Times New Roman" w:hAnsi="Times New Roman" w:cs="Times New Roman"/>
        </w:rPr>
        <w:t xml:space="preserve">Danışma personeli </w:t>
      </w:r>
      <w:r w:rsidR="002516BD">
        <w:rPr>
          <w:rFonts w:ascii="Times New Roman" w:hAnsi="Times New Roman" w:cs="Times New Roman"/>
        </w:rPr>
        <w:t>ENFEKSİYON HASTALIKLARI</w:t>
      </w:r>
      <w:r w:rsidRPr="000A1C92">
        <w:rPr>
          <w:rFonts w:ascii="Times New Roman" w:hAnsi="Times New Roman" w:cs="Times New Roman"/>
        </w:rPr>
        <w:t xml:space="preserve"> hakkında yeterince bilgilendirilmelidir. Böylece görevlerini güvenli bir şekilde yerine getirebilirler ve </w:t>
      </w:r>
      <w:r w:rsidR="002516BD">
        <w:rPr>
          <w:rFonts w:ascii="Times New Roman" w:hAnsi="Times New Roman" w:cs="Times New Roman"/>
        </w:rPr>
        <w:lastRenderedPageBreak/>
        <w:t>ENFEKSİYON HASTALIKLARI</w:t>
      </w:r>
      <w:r w:rsidRPr="000A1C92">
        <w:rPr>
          <w:rFonts w:ascii="Times New Roman" w:hAnsi="Times New Roman" w:cs="Times New Roman"/>
        </w:rPr>
        <w:t xml:space="preserve">’un okul içinde yayılmasını önlemeye yardımcı olacaklardır. </w:t>
      </w:r>
    </w:p>
    <w:p w:rsidR="00D27910" w:rsidRPr="000A1C92" w:rsidRDefault="00AC2FD0">
      <w:pPr>
        <w:pStyle w:val="Balk3"/>
        <w:spacing w:after="179"/>
        <w:ind w:left="14"/>
        <w:rPr>
          <w:rFonts w:ascii="Times New Roman" w:hAnsi="Times New Roman" w:cs="Times New Roman"/>
        </w:rPr>
      </w:pPr>
      <w:bookmarkStart w:id="14" w:name="_Toc49349562"/>
      <w:r w:rsidRPr="000A1C92">
        <w:rPr>
          <w:rFonts w:ascii="Times New Roman" w:hAnsi="Times New Roman" w:cs="Times New Roman"/>
          <w:sz w:val="20"/>
        </w:rPr>
        <w:t>BEKLEME SALONU/LOBİ</w:t>
      </w:r>
      <w:bookmarkEnd w:id="14"/>
      <w:r w:rsidRPr="000A1C92">
        <w:rPr>
          <w:rFonts w:ascii="Times New Roman" w:hAnsi="Times New Roman" w:cs="Times New Roman"/>
          <w:sz w:val="20"/>
        </w:rPr>
        <w:t xml:space="preserve"> </w:t>
      </w:r>
    </w:p>
    <w:p w:rsidR="00D27910" w:rsidRPr="000A1C92" w:rsidRDefault="00AC2FD0">
      <w:pPr>
        <w:ind w:left="19" w:right="37" w:firstLine="360"/>
        <w:rPr>
          <w:rFonts w:ascii="Times New Roman" w:hAnsi="Times New Roman" w:cs="Times New Roman"/>
        </w:rPr>
      </w:pPr>
      <w:r w:rsidRPr="000A1C92">
        <w:rPr>
          <w:rFonts w:ascii="Times New Roman" w:hAnsi="Times New Roman" w:cs="Times New Roman"/>
        </w:rPr>
        <w:t xml:space="preserve">İçeri alınan ziyaretçiler daha önceden belirlenen bekleme alanında duracaklardır ve başka bir birime geçmelerine izin verilmeyecektir. </w:t>
      </w:r>
    </w:p>
    <w:p w:rsidR="00D27910" w:rsidRPr="000A1C92" w:rsidRDefault="00AC2FD0">
      <w:pPr>
        <w:ind w:left="19" w:right="37" w:firstLine="360"/>
        <w:rPr>
          <w:rFonts w:ascii="Times New Roman" w:hAnsi="Times New Roman" w:cs="Times New Roman"/>
        </w:rPr>
      </w:pPr>
      <w:r w:rsidRPr="000A1C92">
        <w:rPr>
          <w:rFonts w:ascii="Times New Roman" w:hAnsi="Times New Roman" w:cs="Times New Roman"/>
        </w:rPr>
        <w:t xml:space="preserve">Bekleme salonu/lobi alanları temiz ve düzenli tutulacaktır. Oturma düzeni kişiler arasında en az 1,5 metre olacak şekilde düzenlenmelidir. Kitaplar,broşürler ve dergiler dahil olmak üzere gerekli olmayan tüm eşyalar lobi/bekleme alanlarından, diğer ortak kullanılan alan ve salonlardan çıkarılmalıdır. Ulaşılabilir olduğunda bu öğeler paylaşılmamalıdır. Tüm alan ve içindeki mobilya ve eşyalar temizlenebilir olmalı ve sıklıkla (tercihen çevre ile aynı zamanda) temizlenmelidir. Bu alanlarda bulundurulan su ve diğer içecekler kapalı ambalajlarda olmalıdır. Mümkünse alkol bazlı el antiseptiği bulundurulmalıdır. </w:t>
      </w:r>
    </w:p>
    <w:p w:rsidR="00D27910" w:rsidRPr="000A1C92" w:rsidRDefault="00AC2FD0">
      <w:pPr>
        <w:spacing w:after="240" w:line="259" w:lineRule="auto"/>
        <w:ind w:left="14" w:right="0"/>
        <w:jc w:val="left"/>
        <w:rPr>
          <w:rFonts w:ascii="Times New Roman" w:hAnsi="Times New Roman" w:cs="Times New Roman"/>
        </w:rPr>
      </w:pPr>
      <w:r w:rsidRPr="000A1C92">
        <w:rPr>
          <w:rFonts w:ascii="Times New Roman" w:hAnsi="Times New Roman" w:cs="Times New Roman"/>
          <w:b/>
          <w:color w:val="FF0000"/>
          <w:sz w:val="20"/>
        </w:rPr>
        <w:t xml:space="preserve">DERSLİKLER VE ETÜT SALONLARI: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 xml:space="preserve">Dersler sırasında öğretmen ile öğrenciler arasında en az 1 metre mesafe olacak şekilde oturma düzeni oluşturulacak ve ders esnasında maske takılacaktır.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Sınıflarda oturma düzeni yüz yüze ge</w:t>
      </w:r>
      <w:r w:rsidR="000A1C92" w:rsidRPr="000A1C92">
        <w:rPr>
          <w:rFonts w:ascii="Times New Roman" w:hAnsi="Times New Roman" w:cs="Times New Roman"/>
        </w:rPr>
        <w:t>lecek şekilde karşılıklı olacak</w:t>
      </w:r>
      <w:r w:rsidRPr="000A1C92">
        <w:rPr>
          <w:rFonts w:ascii="Times New Roman" w:hAnsi="Times New Roman" w:cs="Times New Roman"/>
        </w:rPr>
        <w:t xml:space="preserve">, çapraz oturma olacaktır. </w:t>
      </w:r>
    </w:p>
    <w:p w:rsidR="00D27910" w:rsidRPr="000A1C92" w:rsidRDefault="00AC2FD0">
      <w:pPr>
        <w:numPr>
          <w:ilvl w:val="0"/>
          <w:numId w:val="9"/>
        </w:numPr>
        <w:ind w:right="37" w:hanging="360"/>
        <w:rPr>
          <w:rFonts w:ascii="Times New Roman" w:hAnsi="Times New Roman" w:cs="Times New Roman"/>
        </w:rPr>
      </w:pPr>
      <w:r w:rsidRPr="000A1C92">
        <w:rPr>
          <w:rFonts w:ascii="Times New Roman" w:hAnsi="Times New Roman" w:cs="Times New Roman"/>
        </w:rPr>
        <w:t xml:space="preserve">Temaslı takibi için sınıflarda aynı öğrencinin aynı yerde oturmaları sağlanmalıdır.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 xml:space="preserve">Dersler mümkün olan en az kişi sayısı ile yapılmalı, birkaç sınıfın bir araya gelmesi ile ortak yapılan derslerde oturma düzeni sosyal mesafe en az 1 metre olacak şekilde olacaktır.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 xml:space="preserve">Damlacık oluşturması nedeniyle sınıf içinde yüksek sesle yapılan aktiviteler yapılmayacaktır.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 xml:space="preserve">Kitap, kalem vb. eğitim malzemeleri kişiye özel olmalı, öğrenciler arası malzeme alışverişi yapılmamalıdır. </w:t>
      </w:r>
    </w:p>
    <w:p w:rsidR="00D27910" w:rsidRPr="000A1C92" w:rsidRDefault="00AC2FD0">
      <w:pPr>
        <w:numPr>
          <w:ilvl w:val="0"/>
          <w:numId w:val="9"/>
        </w:numPr>
        <w:spacing w:after="292"/>
        <w:ind w:right="37" w:hanging="360"/>
        <w:rPr>
          <w:rFonts w:ascii="Times New Roman" w:hAnsi="Times New Roman" w:cs="Times New Roman"/>
        </w:rPr>
      </w:pPr>
      <w:r w:rsidRPr="000A1C92">
        <w:rPr>
          <w:rFonts w:ascii="Times New Roman" w:hAnsi="Times New Roman" w:cs="Times New Roman"/>
        </w:rPr>
        <w:t xml:space="preserve">Öğrenciler gün boyu aynı sınıflarda ders görmeli, sınıf değişikliği yapılmamalıdır. Değişiklik zorunlu ise sınıfların her kullanım sonrası havalandırılıp temizlik ve dezenfeksiyonu yapılmalıdır.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 xml:space="preserve">Öğrencilerin günlük grup etkinliklerinde hep aynı grup ile etkinliğin yapılması sağlanmalıdır. Sanat, müzik, beden eğitimi gibi derslerde grupların birbirine karışması önlenmelidir.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 xml:space="preserve">Öğrencilerin toplu halde bir arada bulunmalarını önlemek amacıyla ders araları (teneffüsler) sınıflar sıraya konularak düzenlenmelidir.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 xml:space="preserve">Okullarda toplu olarak kullanılan yerlerin (koridorlar, kantin, spor salonu vb.) daha az sayıda kişiyle ve dönüşümlü olarak kullanılmasına dikkat edilmelidir. </w:t>
      </w:r>
    </w:p>
    <w:p w:rsidR="00D27910" w:rsidRPr="000A1C92" w:rsidRDefault="002516BD">
      <w:pPr>
        <w:numPr>
          <w:ilvl w:val="0"/>
          <w:numId w:val="9"/>
        </w:numPr>
        <w:spacing w:after="291"/>
        <w:ind w:right="37" w:hanging="360"/>
        <w:rPr>
          <w:rFonts w:ascii="Times New Roman" w:hAnsi="Times New Roman" w:cs="Times New Roman"/>
        </w:rPr>
      </w:pPr>
      <w:r>
        <w:rPr>
          <w:rFonts w:ascii="Times New Roman" w:hAnsi="Times New Roman" w:cs="Times New Roman"/>
        </w:rPr>
        <w:lastRenderedPageBreak/>
        <w:t>ENFEKSİYON HASTALIKLARI</w:t>
      </w:r>
      <w:r w:rsidR="00AC2FD0" w:rsidRPr="000A1C92">
        <w:rPr>
          <w:rFonts w:ascii="Times New Roman" w:hAnsi="Times New Roman" w:cs="Times New Roman"/>
        </w:rPr>
        <w:t xml:space="preserve"> vakası olması durumunda o sınıf/oda boşaltılmalı, 24 saat süreyle havalandırılmalı ve boş tutulması sağlanmalıdır. Bunun sonrasında temizliği yapılmalıdır. </w:t>
      </w:r>
    </w:p>
    <w:p w:rsidR="00D27910" w:rsidRPr="000A1C92" w:rsidRDefault="002516BD">
      <w:pPr>
        <w:numPr>
          <w:ilvl w:val="0"/>
          <w:numId w:val="9"/>
        </w:numPr>
        <w:spacing w:after="291"/>
        <w:ind w:right="37" w:hanging="360"/>
        <w:rPr>
          <w:rFonts w:ascii="Times New Roman" w:hAnsi="Times New Roman" w:cs="Times New Roman"/>
        </w:rPr>
      </w:pPr>
      <w:r>
        <w:rPr>
          <w:rFonts w:ascii="Times New Roman" w:hAnsi="Times New Roman" w:cs="Times New Roman"/>
        </w:rPr>
        <w:t>ENFEKSİYON HASTALIKLARI</w:t>
      </w:r>
      <w:r w:rsidR="00AC2FD0" w:rsidRPr="000A1C92">
        <w:rPr>
          <w:rFonts w:ascii="Times New Roman" w:hAnsi="Times New Roman" w:cs="Times New Roman"/>
        </w:rPr>
        <w:t xml:space="preserve"> vakasının, oda temizliğini yapacak kişi tıbbi maske, forma ya da tek kullanımlık önlük, yüz koruyucu ve eldiven kullanmalıdır; temizlik görevlisi ellerini yıkadıktan sonra eldiven giymeli ve temizliği eldivenli ellerle yapacaktır. </w:t>
      </w:r>
    </w:p>
    <w:p w:rsidR="00D27910" w:rsidRPr="000A1C92" w:rsidRDefault="00AC2FD0">
      <w:pPr>
        <w:numPr>
          <w:ilvl w:val="0"/>
          <w:numId w:val="9"/>
        </w:numPr>
        <w:spacing w:after="291"/>
        <w:ind w:right="37" w:hanging="360"/>
        <w:rPr>
          <w:rFonts w:ascii="Times New Roman" w:hAnsi="Times New Roman" w:cs="Times New Roman"/>
        </w:rPr>
      </w:pPr>
      <w:r w:rsidRPr="000A1C92">
        <w:rPr>
          <w:rFonts w:ascii="Times New Roman" w:hAnsi="Times New Roman" w:cs="Times New Roman"/>
        </w:rPr>
        <w:t xml:space="preserve">Teneffüslerde sınıfın havalandırması yapılacaktır. 10 dk boyunca sınıfın pencereleri açılarak sınıfın doğal yoldan havalandırılması sağlanacaktır. </w:t>
      </w:r>
    </w:p>
    <w:p w:rsidR="00D27910" w:rsidRPr="000A1C92" w:rsidRDefault="00006F3D">
      <w:pPr>
        <w:numPr>
          <w:ilvl w:val="0"/>
          <w:numId w:val="9"/>
        </w:numPr>
        <w:ind w:right="37" w:hanging="360"/>
        <w:rPr>
          <w:rFonts w:ascii="Times New Roman" w:hAnsi="Times New Roman" w:cs="Times New Roman"/>
        </w:rPr>
      </w:pPr>
      <w:r>
        <w:rPr>
          <w:rFonts w:ascii="Times New Roman" w:hAnsi="Times New Roman" w:cs="Times New Roman"/>
          <w:lang w:val="tr-TR"/>
        </w:rPr>
        <w:t xml:space="preserve">Koridorlardaki </w:t>
      </w:r>
      <w:r w:rsidR="00AC2FD0" w:rsidRPr="000A1C92">
        <w:rPr>
          <w:rFonts w:ascii="Times New Roman" w:hAnsi="Times New Roman" w:cs="Times New Roman"/>
        </w:rPr>
        <w:t>dezenfektan</w:t>
      </w:r>
      <w:r>
        <w:rPr>
          <w:rFonts w:ascii="Times New Roman" w:hAnsi="Times New Roman" w:cs="Times New Roman"/>
        </w:rPr>
        <w:t xml:space="preserve">lar kullanılarak </w:t>
      </w:r>
      <w:r w:rsidR="00AC2FD0" w:rsidRPr="000A1C92">
        <w:rPr>
          <w:rFonts w:ascii="Times New Roman" w:hAnsi="Times New Roman" w:cs="Times New Roman"/>
        </w:rPr>
        <w:t xml:space="preserve"> öğr</w:t>
      </w:r>
      <w:r>
        <w:rPr>
          <w:rFonts w:ascii="Times New Roman" w:hAnsi="Times New Roman" w:cs="Times New Roman"/>
        </w:rPr>
        <w:t xml:space="preserve">enciler her derse girmedan </w:t>
      </w:r>
      <w:r w:rsidR="00AC2FD0" w:rsidRPr="000A1C92">
        <w:rPr>
          <w:rFonts w:ascii="Times New Roman" w:hAnsi="Times New Roman" w:cs="Times New Roman"/>
        </w:rPr>
        <w:t xml:space="preserve">ellerini temizleyebilceklerdir. </w:t>
      </w:r>
    </w:p>
    <w:p w:rsidR="00D27910" w:rsidRPr="000A1C92" w:rsidRDefault="00AC2FD0">
      <w:pPr>
        <w:pStyle w:val="Balk3"/>
        <w:spacing w:after="179"/>
        <w:ind w:left="14"/>
        <w:rPr>
          <w:rFonts w:ascii="Times New Roman" w:hAnsi="Times New Roman" w:cs="Times New Roman"/>
        </w:rPr>
      </w:pPr>
      <w:bookmarkStart w:id="15" w:name="_Toc49349563"/>
      <w:r w:rsidRPr="000A1C92">
        <w:rPr>
          <w:rFonts w:ascii="Times New Roman" w:hAnsi="Times New Roman" w:cs="Times New Roman"/>
          <w:sz w:val="20"/>
        </w:rPr>
        <w:t>OKUL KANTİNİNDE ALINMASI GEREKEN ÖNLEMLER</w:t>
      </w:r>
      <w:bookmarkEnd w:id="15"/>
      <w:r w:rsidRPr="000A1C92">
        <w:rPr>
          <w:rFonts w:ascii="Times New Roman" w:hAnsi="Times New Roman" w:cs="Times New Roman"/>
          <w:sz w:val="20"/>
        </w:rPr>
        <w:t xml:space="preserve"> </w:t>
      </w:r>
    </w:p>
    <w:p w:rsidR="00D27910" w:rsidRPr="000A1C92" w:rsidRDefault="000A1C92">
      <w:pPr>
        <w:ind w:left="19" w:right="37" w:firstLine="360"/>
        <w:rPr>
          <w:rFonts w:ascii="Times New Roman" w:hAnsi="Times New Roman" w:cs="Times New Roman"/>
        </w:rPr>
      </w:pPr>
      <w:r>
        <w:rPr>
          <w:rFonts w:ascii="Times New Roman" w:hAnsi="Times New Roman" w:cs="Times New Roman"/>
        </w:rPr>
        <w:t>Okulumuzda kantin, yemekhane</w:t>
      </w:r>
      <w:r w:rsidR="00AC2FD0" w:rsidRPr="000A1C92">
        <w:rPr>
          <w:rFonts w:ascii="Times New Roman" w:hAnsi="Times New Roman" w:cs="Times New Roman"/>
        </w:rPr>
        <w:t xml:space="preserve"> vb. yerlerde maske kullanımı, hijyen ve sosyal mesafenin korunması ile ilgili tedbirlere uyulmalı, buralarda tek kullanımlık bardak, tabak vb. malzemeler kullanılmalıdır. Bu hizmetlerin sunumu sırasında Sağlık Bakanlığı tarafından yayımlanan “</w:t>
      </w:r>
      <w:r w:rsidR="002516BD">
        <w:rPr>
          <w:rFonts w:ascii="Times New Roman" w:hAnsi="Times New Roman" w:cs="Times New Roman"/>
        </w:rPr>
        <w:t>ENFEKSİYON HASTALIKLARI</w:t>
      </w:r>
      <w:r w:rsidR="00AC2FD0" w:rsidRPr="000A1C92">
        <w:rPr>
          <w:rFonts w:ascii="Times New Roman" w:hAnsi="Times New Roman" w:cs="Times New Roman"/>
        </w:rPr>
        <w:t xml:space="preserve"> Kapsamında Büfe, Kantın ve Bayilerde Alınması Gereken Önlemler”e uyulacaktır. </w:t>
      </w:r>
    </w:p>
    <w:p w:rsidR="00D27910" w:rsidRPr="000A1C92" w:rsidRDefault="00AC2FD0">
      <w:pPr>
        <w:ind w:left="19" w:right="37" w:firstLine="360"/>
        <w:rPr>
          <w:rFonts w:ascii="Times New Roman" w:hAnsi="Times New Roman" w:cs="Times New Roman"/>
        </w:rPr>
      </w:pPr>
      <w:r w:rsidRPr="000A1C92">
        <w:rPr>
          <w:rFonts w:ascii="Times New Roman" w:hAnsi="Times New Roman" w:cs="Times New Roman"/>
        </w:rPr>
        <w:t xml:space="preserve">Kantin görevlisine uyması gerek kurallar okul sağlığı çalışmalarından sorumlu öğretmen tarafından tebliğ edilecektir. </w:t>
      </w:r>
    </w:p>
    <w:p w:rsidR="00D27910" w:rsidRPr="000A1C92" w:rsidRDefault="00AC2FD0">
      <w:pPr>
        <w:pStyle w:val="Balk3"/>
        <w:ind w:left="374"/>
        <w:rPr>
          <w:rFonts w:ascii="Times New Roman" w:hAnsi="Times New Roman" w:cs="Times New Roman"/>
        </w:rPr>
      </w:pPr>
      <w:bookmarkStart w:id="16" w:name="_Toc49349564"/>
      <w:r w:rsidRPr="000A1C92">
        <w:rPr>
          <w:rFonts w:ascii="Times New Roman" w:hAnsi="Times New Roman" w:cs="Times New Roman"/>
        </w:rPr>
        <w:t>ÇALIŞANLARIN OFİSLERİNDE ALINMASI GEREKEN ÖNLEMLER</w:t>
      </w:r>
      <w:bookmarkEnd w:id="16"/>
      <w:r w:rsidRPr="000A1C92">
        <w:rPr>
          <w:rFonts w:ascii="Times New Roman" w:hAnsi="Times New Roman" w:cs="Times New Roman"/>
        </w:rPr>
        <w:t xml:space="preserve"> </w:t>
      </w:r>
    </w:p>
    <w:p w:rsidR="00D27910" w:rsidRPr="000A1C92" w:rsidRDefault="000A1C92">
      <w:pPr>
        <w:ind w:left="19" w:right="37" w:firstLine="360"/>
        <w:rPr>
          <w:rFonts w:ascii="Times New Roman" w:hAnsi="Times New Roman" w:cs="Times New Roman"/>
        </w:rPr>
      </w:pPr>
      <w:r w:rsidRPr="000A1C92">
        <w:rPr>
          <w:rFonts w:ascii="Times New Roman" w:hAnsi="Times New Roman" w:cs="Times New Roman"/>
        </w:rPr>
        <w:t xml:space="preserve">Okulda </w:t>
      </w:r>
      <w:r w:rsidR="00AC2FD0" w:rsidRPr="000A1C92">
        <w:rPr>
          <w:rFonts w:ascii="Times New Roman" w:hAnsi="Times New Roman" w:cs="Times New Roman"/>
        </w:rPr>
        <w:t>bulunan ofisler ve buradaki hizmetlerin sunumu sırasında Sağlık Bakanlığı tarafından yayımlanan “</w:t>
      </w:r>
      <w:r w:rsidR="002516BD">
        <w:rPr>
          <w:rFonts w:ascii="Times New Roman" w:hAnsi="Times New Roman" w:cs="Times New Roman"/>
        </w:rPr>
        <w:t>ENFEKSİYON HASTALIKLARI</w:t>
      </w:r>
      <w:r w:rsidR="00AC2FD0" w:rsidRPr="000A1C92">
        <w:rPr>
          <w:rFonts w:ascii="Times New Roman" w:hAnsi="Times New Roman" w:cs="Times New Roman"/>
        </w:rPr>
        <w:t xml:space="preserve"> Kapsamında Ofis ve Büro Sisteminde Faaliyet Gösteren Tüm İşletmelerde Alınması Gereken Önlemler”e uyulacaktır. </w:t>
      </w:r>
    </w:p>
    <w:p w:rsidR="00D27910" w:rsidRPr="000A1C92" w:rsidRDefault="00AC2FD0">
      <w:pPr>
        <w:ind w:left="19" w:right="37" w:firstLine="360"/>
        <w:rPr>
          <w:rFonts w:ascii="Times New Roman" w:hAnsi="Times New Roman" w:cs="Times New Roman"/>
        </w:rPr>
      </w:pPr>
      <w:r w:rsidRPr="000A1C92">
        <w:rPr>
          <w:rFonts w:ascii="Times New Roman" w:hAnsi="Times New Roman" w:cs="Times New Roman"/>
        </w:rPr>
        <w:t xml:space="preserve">Müdür ve Müdür yardımcısı odasına mümkün düzeyde ziyaretçi alınmamaya çalışılacaktır. Ziyaretçiler maskelerini takacaklar ve çıkarmayacaklardır. Ziyaretçiler için okul imkanları için boş bir idari oda oluşturulacaktır. </w:t>
      </w:r>
    </w:p>
    <w:p w:rsidR="00D27910" w:rsidRPr="000A1C92" w:rsidRDefault="00AC2FD0">
      <w:pPr>
        <w:pStyle w:val="Balk3"/>
        <w:ind w:left="374"/>
        <w:rPr>
          <w:rFonts w:ascii="Times New Roman" w:hAnsi="Times New Roman" w:cs="Times New Roman"/>
        </w:rPr>
      </w:pPr>
      <w:bookmarkStart w:id="17" w:name="_Toc49349565"/>
      <w:r w:rsidRPr="000A1C92">
        <w:rPr>
          <w:rFonts w:ascii="Times New Roman" w:hAnsi="Times New Roman" w:cs="Times New Roman"/>
        </w:rPr>
        <w:t>ORTAM TEMİZLİĞİ, DEZENFEKSİYONU VE HAVALANDIRMASI</w:t>
      </w:r>
      <w:bookmarkEnd w:id="17"/>
      <w:r w:rsidRPr="000A1C92">
        <w:rPr>
          <w:rFonts w:ascii="Times New Roman" w:hAnsi="Times New Roman" w:cs="Times New Roman"/>
        </w:rPr>
        <w:t xml:space="preserve"> </w:t>
      </w:r>
    </w:p>
    <w:p w:rsidR="00D27910" w:rsidRPr="000A1C92" w:rsidRDefault="00AC2FD0">
      <w:pPr>
        <w:spacing w:after="292"/>
        <w:ind w:left="19" w:right="37" w:firstLine="360"/>
        <w:rPr>
          <w:rFonts w:ascii="Times New Roman" w:hAnsi="Times New Roman" w:cs="Times New Roman"/>
        </w:rPr>
      </w:pPr>
      <w:r w:rsidRPr="000A1C92">
        <w:rPr>
          <w:rFonts w:ascii="Times New Roman" w:hAnsi="Times New Roman" w:cs="Times New Roman"/>
        </w:rPr>
        <w:t xml:space="preserve">Binalardaki her türlü eşya, araç ve gerecin, özellikle sık dokunulan yüzeylerin (kapı kolları, telefon ahizeleri, masa yüzeyleri, musluk ve batarya başlıkları gibi) temizliğine dikkat edilmelidir. Bu amaçla, su ve deterjanla temizlik sonrası dezenfeksiyon için 1/100 sulandırılmış (5 litre suya yarım küçük çay bardağı) çamaşır suyu (Sodyum hipoklorit Cas No: 768152-9) kullanılabilir. Klor bileşiklerinin uygun olmadığı bilgisayar klavyeleri, telefon ve diğer cihaz yüzeyleri %70’lik alkolle silinerek dezenfeksiyon sağlanmalıdır. </w:t>
      </w:r>
    </w:p>
    <w:p w:rsidR="00D27910" w:rsidRPr="000A1C92" w:rsidRDefault="00AC2FD0">
      <w:pPr>
        <w:numPr>
          <w:ilvl w:val="0"/>
          <w:numId w:val="11"/>
        </w:numPr>
        <w:spacing w:after="291"/>
        <w:ind w:right="37" w:hanging="415"/>
        <w:rPr>
          <w:rFonts w:ascii="Times New Roman" w:hAnsi="Times New Roman" w:cs="Times New Roman"/>
        </w:rPr>
      </w:pPr>
      <w:r w:rsidRPr="000A1C92">
        <w:rPr>
          <w:rFonts w:ascii="Times New Roman" w:hAnsi="Times New Roman" w:cs="Times New Roman"/>
        </w:rPr>
        <w:t xml:space="preserve">Yüzey temizliği ve dezenfeksiyonu için; virüslere etkinliği gösterilmiş etken maddeleri içeren ve Sağlık Bakanlığı tarafından verilen ‘Biyosidal Ürün Ruhsatı’ bulunan yüzey dezenfektanları kullanılacaktır </w:t>
      </w:r>
    </w:p>
    <w:p w:rsidR="00D27910" w:rsidRPr="000A1C92" w:rsidRDefault="00AC2FD0">
      <w:pPr>
        <w:numPr>
          <w:ilvl w:val="0"/>
          <w:numId w:val="11"/>
        </w:numPr>
        <w:spacing w:after="285"/>
        <w:ind w:right="37" w:hanging="415"/>
        <w:rPr>
          <w:rFonts w:ascii="Times New Roman" w:hAnsi="Times New Roman" w:cs="Times New Roman"/>
        </w:rPr>
      </w:pPr>
      <w:r w:rsidRPr="000A1C92">
        <w:rPr>
          <w:rFonts w:ascii="Times New Roman" w:hAnsi="Times New Roman" w:cs="Times New Roman"/>
        </w:rPr>
        <w:t xml:space="preserve">http://cbs.cevresaglik.gov.tr/cevresaglik/Biyosidal/Dezenfektan.aspx </w:t>
      </w:r>
    </w:p>
    <w:p w:rsidR="00D27910" w:rsidRPr="000A1C92" w:rsidRDefault="00AC2FD0">
      <w:pPr>
        <w:numPr>
          <w:ilvl w:val="0"/>
          <w:numId w:val="11"/>
        </w:numPr>
        <w:spacing w:after="291"/>
        <w:ind w:right="37" w:hanging="415"/>
        <w:rPr>
          <w:rFonts w:ascii="Times New Roman" w:hAnsi="Times New Roman" w:cs="Times New Roman"/>
        </w:rPr>
      </w:pPr>
      <w:r w:rsidRPr="000A1C92">
        <w:rPr>
          <w:rFonts w:ascii="Times New Roman" w:hAnsi="Times New Roman" w:cs="Times New Roman"/>
        </w:rPr>
        <w:t xml:space="preserve">Halı, koltuk gibi yüzeyler su ve deterjanla silinebilir veya toz kaldırmayacak özelliğe sahip makineler ile yıkanabilir.  </w:t>
      </w:r>
    </w:p>
    <w:p w:rsidR="00D27910" w:rsidRPr="000A1C92" w:rsidRDefault="00AC2FD0">
      <w:pPr>
        <w:numPr>
          <w:ilvl w:val="0"/>
          <w:numId w:val="11"/>
        </w:numPr>
        <w:spacing w:after="292"/>
        <w:ind w:right="37" w:hanging="415"/>
        <w:rPr>
          <w:rFonts w:ascii="Times New Roman" w:hAnsi="Times New Roman" w:cs="Times New Roman"/>
        </w:rPr>
      </w:pPr>
      <w:r w:rsidRPr="000A1C92">
        <w:rPr>
          <w:rFonts w:ascii="Times New Roman" w:hAnsi="Times New Roman" w:cs="Times New Roman"/>
        </w:rPr>
        <w:lastRenderedPageBreak/>
        <w:t xml:space="preserve">Temizlik bezleri kullanım alanına göre ayrılmalı ve her kullanım sonrası uygun şekilde temizlenmelidir. Yıkanabilen, tekrar kullanılan temizlik malzemelerinin en az 60 oC’da yıkanması önerilir. Paspas başlıkları su içerisinde bekletilmemelidir. </w:t>
      </w:r>
    </w:p>
    <w:p w:rsidR="00D27910" w:rsidRPr="000A1C92" w:rsidRDefault="00AC2FD0">
      <w:pPr>
        <w:numPr>
          <w:ilvl w:val="0"/>
          <w:numId w:val="11"/>
        </w:numPr>
        <w:spacing w:after="294"/>
        <w:ind w:right="37" w:hanging="415"/>
        <w:rPr>
          <w:rFonts w:ascii="Times New Roman" w:hAnsi="Times New Roman" w:cs="Times New Roman"/>
        </w:rPr>
      </w:pPr>
      <w:r w:rsidRPr="000A1C92">
        <w:rPr>
          <w:rFonts w:ascii="Times New Roman" w:hAnsi="Times New Roman" w:cs="Times New Roman"/>
        </w:rPr>
        <w:t xml:space="preserve">Okuldaki sınıf, salon, yemekhane, yatakhane ve diğer tüm odaların kapı ve pencereleri açılarak sık havalandırılması sağlanmalıdır. </w:t>
      </w:r>
    </w:p>
    <w:p w:rsidR="00D27910" w:rsidRPr="000A1C92" w:rsidRDefault="00AC2FD0">
      <w:pPr>
        <w:numPr>
          <w:ilvl w:val="0"/>
          <w:numId w:val="11"/>
        </w:numPr>
        <w:spacing w:after="293"/>
        <w:ind w:right="37" w:hanging="415"/>
        <w:rPr>
          <w:rFonts w:ascii="Times New Roman" w:hAnsi="Times New Roman" w:cs="Times New Roman"/>
        </w:rPr>
      </w:pPr>
      <w:r w:rsidRPr="000A1C92">
        <w:rPr>
          <w:rFonts w:ascii="Times New Roman" w:hAnsi="Times New Roman" w:cs="Times New Roman"/>
        </w:rPr>
        <w:t>Merkezi havalandırma sistemleri bulunan okullarda ortamın havalandırması doğal hava sirkülasyonunu sağlayacak şekilde düzenlenmeli, havalandırma sistemlerinin bakımı ve filtre değişimleri üretici firma önerileri doğrultusunda yapılmalıdır. Klimalar ve vantilatör kullanılmamalıdır. Sağlık Bakanlığı tarafından yayımlanan “</w:t>
      </w:r>
      <w:r w:rsidR="002516BD">
        <w:rPr>
          <w:rFonts w:ascii="Times New Roman" w:hAnsi="Times New Roman" w:cs="Times New Roman"/>
        </w:rPr>
        <w:t>ENFEKSİYON HASTALIKLARI</w:t>
      </w:r>
      <w:r w:rsidRPr="000A1C92">
        <w:rPr>
          <w:rFonts w:ascii="Times New Roman" w:hAnsi="Times New Roman" w:cs="Times New Roman"/>
        </w:rPr>
        <w:t xml:space="preserve"> Kapsamında Klima/İklimlendirme Sistemlerinde Alınacak Önlemler”e uyulmalıdır. </w:t>
      </w:r>
    </w:p>
    <w:p w:rsidR="00D27910" w:rsidRPr="000A1C92" w:rsidRDefault="00AC2FD0">
      <w:pPr>
        <w:numPr>
          <w:ilvl w:val="0"/>
          <w:numId w:val="11"/>
        </w:numPr>
        <w:spacing w:after="286"/>
        <w:ind w:right="37" w:hanging="415"/>
        <w:rPr>
          <w:rFonts w:ascii="Times New Roman" w:hAnsi="Times New Roman" w:cs="Times New Roman"/>
        </w:rPr>
      </w:pPr>
      <w:r w:rsidRPr="000A1C92">
        <w:rPr>
          <w:rFonts w:ascii="Times New Roman" w:hAnsi="Times New Roman" w:cs="Times New Roman"/>
        </w:rPr>
        <w:t xml:space="preserve">Tuvaletlere el yıkama ile ilgili afişler asılacaktır </w:t>
      </w:r>
    </w:p>
    <w:p w:rsidR="00D27910" w:rsidRPr="000A1C92" w:rsidRDefault="00AC2FD0">
      <w:pPr>
        <w:numPr>
          <w:ilvl w:val="0"/>
          <w:numId w:val="11"/>
        </w:numPr>
        <w:spacing w:after="291"/>
        <w:ind w:right="37" w:hanging="415"/>
        <w:rPr>
          <w:rFonts w:ascii="Times New Roman" w:hAnsi="Times New Roman" w:cs="Times New Roman"/>
        </w:rPr>
      </w:pPr>
      <w:r w:rsidRPr="000A1C92">
        <w:rPr>
          <w:rFonts w:ascii="Times New Roman" w:hAnsi="Times New Roman" w:cs="Times New Roman"/>
        </w:rPr>
        <w:t xml:space="preserve">Tuvaletlere tek kullanımlık kâğıt havlu ve tuvalet kağıdı konulmalıdır. Hava ile el kurutma cihazları çalıştırılmamalıdır. </w:t>
      </w:r>
    </w:p>
    <w:p w:rsidR="00D27910" w:rsidRPr="000A1C92" w:rsidRDefault="00AC2FD0">
      <w:pPr>
        <w:numPr>
          <w:ilvl w:val="0"/>
          <w:numId w:val="11"/>
        </w:numPr>
        <w:spacing w:after="292"/>
        <w:ind w:right="37" w:hanging="415"/>
        <w:rPr>
          <w:rFonts w:ascii="Times New Roman" w:hAnsi="Times New Roman" w:cs="Times New Roman"/>
        </w:rPr>
      </w:pPr>
      <w:r w:rsidRPr="000A1C92">
        <w:rPr>
          <w:rFonts w:ascii="Times New Roman" w:hAnsi="Times New Roman" w:cs="Times New Roman"/>
        </w:rPr>
        <w:t xml:space="preserve">Tuvaletlerde sıvı sabun bulundurulmalı ve devamlılığı sağlanmalıdır. Antiseptik içeren sabuna gerek yoktur. </w:t>
      </w:r>
    </w:p>
    <w:p w:rsidR="00D27910" w:rsidRPr="000A1C92" w:rsidRDefault="00AC2FD0">
      <w:pPr>
        <w:numPr>
          <w:ilvl w:val="0"/>
          <w:numId w:val="11"/>
        </w:numPr>
        <w:spacing w:after="288"/>
        <w:ind w:right="37" w:hanging="415"/>
        <w:rPr>
          <w:rFonts w:ascii="Times New Roman" w:hAnsi="Times New Roman" w:cs="Times New Roman"/>
        </w:rPr>
      </w:pPr>
      <w:r w:rsidRPr="000A1C92">
        <w:rPr>
          <w:rFonts w:ascii="Times New Roman" w:hAnsi="Times New Roman" w:cs="Times New Roman"/>
        </w:rPr>
        <w:t xml:space="preserve">Tuvaletlerdeki bataryalar ve sabunluklar mümkünse fotoselli olacaktır </w:t>
      </w:r>
    </w:p>
    <w:p w:rsidR="00D27910" w:rsidRPr="000A1C92" w:rsidRDefault="00AC2FD0">
      <w:pPr>
        <w:numPr>
          <w:ilvl w:val="0"/>
          <w:numId w:val="11"/>
        </w:numPr>
        <w:spacing w:after="294"/>
        <w:ind w:right="37" w:hanging="415"/>
        <w:rPr>
          <w:rFonts w:ascii="Times New Roman" w:hAnsi="Times New Roman" w:cs="Times New Roman"/>
        </w:rPr>
      </w:pPr>
      <w:r w:rsidRPr="000A1C92">
        <w:rPr>
          <w:rFonts w:ascii="Times New Roman" w:hAnsi="Times New Roman" w:cs="Times New Roman"/>
        </w:rPr>
        <w:t xml:space="preserve">Tuvalet dezenfeksiyonu için 1/10 sulandırılmış çamaşır suyu (Sodyum hipoklorit Cas No: 7681-52-9) kullanılmalıdır. </w:t>
      </w:r>
    </w:p>
    <w:p w:rsidR="00D27910" w:rsidRPr="000A1C92" w:rsidRDefault="00AC2FD0">
      <w:pPr>
        <w:numPr>
          <w:ilvl w:val="0"/>
          <w:numId w:val="11"/>
        </w:numPr>
        <w:spacing w:after="249" w:line="246" w:lineRule="auto"/>
        <w:ind w:right="37" w:hanging="415"/>
        <w:rPr>
          <w:rFonts w:ascii="Times New Roman" w:hAnsi="Times New Roman" w:cs="Times New Roman"/>
        </w:rPr>
      </w:pPr>
      <w:r w:rsidRPr="000A1C92">
        <w:rPr>
          <w:rFonts w:ascii="Times New Roman" w:hAnsi="Times New Roman" w:cs="Times New Roman"/>
        </w:rPr>
        <w:t xml:space="preserve">Temizlik yapan personelin tıbbi maske ve eldiven kullanması sağlanmalıdır. Temizlik sonrasında personel maske ve eldivenlerini çıkarıp çöp kutusuna atmalı, ellerini en az 20 saniye boyunca su ve sabunla yıkamalı, sabun ve suyun olmadığı durumlarda alkol bazlı el antiseptiği kullanmalıdır. </w:t>
      </w:r>
    </w:p>
    <w:p w:rsidR="00D27910" w:rsidRPr="003C4DD9" w:rsidRDefault="00AC2FD0">
      <w:pPr>
        <w:pStyle w:val="Balk2"/>
        <w:spacing w:after="229"/>
        <w:ind w:left="389" w:right="0"/>
        <w:rPr>
          <w:rFonts w:ascii="Times New Roman" w:hAnsi="Times New Roman" w:cs="Times New Roman"/>
        </w:rPr>
      </w:pPr>
      <w:bookmarkStart w:id="18" w:name="_Toc49349566"/>
      <w:r w:rsidRPr="003C4DD9">
        <w:rPr>
          <w:rFonts w:ascii="Times New Roman" w:hAnsi="Times New Roman" w:cs="Times New Roman"/>
        </w:rPr>
        <w:t>TUVALET VE LAVABOLAR</w:t>
      </w:r>
      <w:bookmarkEnd w:id="18"/>
      <w:r w:rsidRPr="003C4DD9">
        <w:rPr>
          <w:rFonts w:ascii="Times New Roman" w:hAnsi="Times New Roman" w:cs="Times New Roman"/>
        </w:rPr>
        <w:t xml:space="preserve"> </w:t>
      </w:r>
    </w:p>
    <w:p w:rsidR="00D27910" w:rsidRPr="003C4DD9" w:rsidRDefault="00AC2FD0">
      <w:pPr>
        <w:spacing w:after="229"/>
        <w:ind w:left="19" w:right="32" w:firstLine="360"/>
        <w:rPr>
          <w:rFonts w:ascii="Times New Roman" w:hAnsi="Times New Roman" w:cs="Times New Roman"/>
        </w:rPr>
      </w:pPr>
      <w:r w:rsidRPr="003C4DD9">
        <w:rPr>
          <w:rFonts w:ascii="Times New Roman" w:hAnsi="Times New Roman" w:cs="Times New Roman"/>
          <w:sz w:val="24"/>
        </w:rPr>
        <w:t>Kapılar ve kapı kolları dahil tüm yüzeyler uy</w:t>
      </w:r>
      <w:r w:rsidR="008200BB">
        <w:rPr>
          <w:rFonts w:ascii="Times New Roman" w:hAnsi="Times New Roman" w:cs="Times New Roman"/>
          <w:sz w:val="24"/>
        </w:rPr>
        <w:t xml:space="preserve">gun deterjan/dezenfektan ile tenefüs sonrası, öğle arası ve ders bitiminda </w:t>
      </w:r>
      <w:r w:rsidRPr="003C4DD9">
        <w:rPr>
          <w:rFonts w:ascii="Times New Roman" w:hAnsi="Times New Roman" w:cs="Times New Roman"/>
          <w:sz w:val="24"/>
        </w:rPr>
        <w:t xml:space="preserve"> temizlenmelidir </w:t>
      </w:r>
    </w:p>
    <w:p w:rsidR="00D27910" w:rsidRPr="003C4DD9" w:rsidRDefault="00AC2FD0">
      <w:pPr>
        <w:spacing w:after="229"/>
        <w:ind w:left="19" w:right="32" w:firstLine="360"/>
        <w:rPr>
          <w:rFonts w:ascii="Times New Roman" w:hAnsi="Times New Roman" w:cs="Times New Roman"/>
        </w:rPr>
      </w:pPr>
      <w:r w:rsidRPr="003C4DD9">
        <w:rPr>
          <w:rFonts w:ascii="Times New Roman" w:hAnsi="Times New Roman" w:cs="Times New Roman"/>
          <w:sz w:val="24"/>
        </w:rPr>
        <w:t xml:space="preserve"> Okulda </w:t>
      </w:r>
      <w:r w:rsidR="002516BD">
        <w:rPr>
          <w:rFonts w:ascii="Times New Roman" w:hAnsi="Times New Roman" w:cs="Times New Roman"/>
          <w:sz w:val="24"/>
        </w:rPr>
        <w:t>ENFEKSİYON HASTALIKLARI</w:t>
      </w:r>
      <w:r w:rsidRPr="003C4DD9">
        <w:rPr>
          <w:rFonts w:ascii="Times New Roman" w:hAnsi="Times New Roman" w:cs="Times New Roman"/>
          <w:sz w:val="24"/>
        </w:rPr>
        <w:t xml:space="preserve"> olduğu belirlenen kişi olmadığı takdirde banyo, klozet ve lavabolar ve kapı yüzeyleri dahil tüm yüzeylerin su ve uygun deterjanla sık temizlenmesi yeterlidir. Banyo, klozet ve tuvaletler her vardiyada en az bir kez sulandırılmış çamaşır suyu ile dezenfekte edilir. El temasını önlemek için personel lavabolarında mümkün ise el teması olmayan bataryalar, temassız dispenserler olmalıdır. Mümkünse her tuvalet/lavabo girişinde (ideal olarak hem iç, hem de dış kısma), el antisepti cihazları bulunacaktır.  </w:t>
      </w:r>
    </w:p>
    <w:p w:rsidR="006277EF" w:rsidRPr="007E2399" w:rsidRDefault="00AC2FD0" w:rsidP="007E2399">
      <w:pPr>
        <w:spacing w:after="229"/>
        <w:ind w:left="19" w:right="32" w:firstLine="360"/>
        <w:rPr>
          <w:rFonts w:ascii="Times New Roman" w:hAnsi="Times New Roman" w:cs="Times New Roman"/>
        </w:rPr>
      </w:pPr>
      <w:r w:rsidRPr="003C4DD9">
        <w:rPr>
          <w:rFonts w:ascii="Times New Roman" w:hAnsi="Times New Roman" w:cs="Times New Roman"/>
          <w:sz w:val="24"/>
        </w:rPr>
        <w:t>Ziyaretçilere ve personele her seferinde en az 20 saniye boyunca sabun ve suyla ellerini yıkamalarını hatırlatmak için afiş/poster/uyarı levhası konulacaktır. Personel ve müşterilerin kağıt havluları ve benzeri atıkları atmalarını kolaylaştırmak için çıkışa yakın noktalara mümkünse pedallı çöp kutusu yerleştirilecektir.Tuvaletlerin havalandırma sistemi temiz, hava sirkülasyonu yet</w:t>
      </w:r>
      <w:r w:rsidR="007E2399">
        <w:rPr>
          <w:rFonts w:ascii="Times New Roman" w:hAnsi="Times New Roman" w:cs="Times New Roman"/>
          <w:sz w:val="24"/>
        </w:rPr>
        <w:t>erli ve uygun olmalıdır.</w:t>
      </w:r>
    </w:p>
    <w:tbl>
      <w:tblPr>
        <w:tblStyle w:val="TabloKlavuzu"/>
        <w:tblpPr w:leftFromText="141" w:rightFromText="141" w:vertAnchor="text" w:horzAnchor="margin" w:tblpXSpec="center" w:tblpY="-413"/>
        <w:tblW w:w="11192" w:type="dxa"/>
        <w:tblLook w:val="04A0" w:firstRow="1" w:lastRow="0" w:firstColumn="1" w:lastColumn="0" w:noHBand="0" w:noVBand="1"/>
      </w:tblPr>
      <w:tblGrid>
        <w:gridCol w:w="2263"/>
        <w:gridCol w:w="3330"/>
        <w:gridCol w:w="5599"/>
      </w:tblGrid>
      <w:tr w:rsidR="007E2399" w:rsidRPr="00932F28" w:rsidTr="007E2399">
        <w:trPr>
          <w:trHeight w:val="397"/>
        </w:trPr>
        <w:tc>
          <w:tcPr>
            <w:tcW w:w="2263" w:type="dxa"/>
            <w:vMerge w:val="restart"/>
            <w:vAlign w:val="center"/>
          </w:tcPr>
          <w:p w:rsidR="007E2399" w:rsidRPr="00932F28" w:rsidRDefault="007E2399" w:rsidP="007E2399">
            <w:pPr>
              <w:ind w:left="0" w:right="37" w:firstLine="0"/>
              <w:jc w:val="center"/>
              <w:rPr>
                <w:rFonts w:ascii="Times New Roman" w:hAnsi="Times New Roman" w:cs="Times New Roman"/>
                <w:sz w:val="20"/>
              </w:rPr>
            </w:pPr>
          </w:p>
        </w:tc>
        <w:tc>
          <w:tcPr>
            <w:tcW w:w="8929" w:type="dxa"/>
            <w:gridSpan w:val="2"/>
            <w:vAlign w:val="center"/>
          </w:tcPr>
          <w:p w:rsidR="007E2399" w:rsidRPr="00932F28" w:rsidRDefault="007E2399" w:rsidP="007E2399">
            <w:pPr>
              <w:spacing w:after="0" w:line="240" w:lineRule="auto"/>
              <w:ind w:left="0" w:right="37" w:firstLine="0"/>
              <w:jc w:val="center"/>
              <w:rPr>
                <w:rFonts w:ascii="Times New Roman" w:hAnsi="Times New Roman" w:cs="Times New Roman"/>
                <w:b/>
                <w:sz w:val="20"/>
              </w:rPr>
            </w:pPr>
            <w:r>
              <w:rPr>
                <w:rFonts w:ascii="Times New Roman" w:hAnsi="Times New Roman" w:cs="Times New Roman"/>
                <w:b/>
                <w:sz w:val="20"/>
              </w:rPr>
              <w:t xml:space="preserve"> </w:t>
            </w:r>
          </w:p>
          <w:p w:rsidR="007E2399" w:rsidRPr="00932F28" w:rsidRDefault="007E2399" w:rsidP="007E2399">
            <w:pPr>
              <w:spacing w:after="0" w:line="240" w:lineRule="auto"/>
              <w:ind w:left="0" w:right="37" w:firstLine="0"/>
              <w:jc w:val="center"/>
              <w:rPr>
                <w:rFonts w:ascii="Times New Roman" w:hAnsi="Times New Roman" w:cs="Times New Roman"/>
                <w:b/>
                <w:sz w:val="20"/>
              </w:rPr>
            </w:pPr>
            <w:r w:rsidRPr="00932F28">
              <w:rPr>
                <w:rFonts w:ascii="Times New Roman" w:hAnsi="Times New Roman" w:cs="Times New Roman"/>
                <w:b/>
                <w:sz w:val="20"/>
              </w:rPr>
              <w:t>T.C</w:t>
            </w:r>
          </w:p>
          <w:p w:rsidR="007E2399" w:rsidRPr="00932F28" w:rsidRDefault="007E2399" w:rsidP="007E2399">
            <w:pPr>
              <w:spacing w:after="0" w:line="240" w:lineRule="auto"/>
              <w:ind w:left="0" w:right="37" w:firstLine="0"/>
              <w:jc w:val="center"/>
              <w:rPr>
                <w:rFonts w:ascii="Times New Roman" w:hAnsi="Times New Roman" w:cs="Times New Roman"/>
                <w:b/>
                <w:sz w:val="20"/>
              </w:rPr>
            </w:pPr>
            <w:r>
              <w:rPr>
                <w:rFonts w:ascii="Times New Roman" w:hAnsi="Times New Roman" w:cs="Times New Roman"/>
                <w:b/>
                <w:sz w:val="20"/>
              </w:rPr>
              <w:t xml:space="preserve"> BEYKOZ </w:t>
            </w:r>
            <w:r w:rsidRPr="00932F28">
              <w:rPr>
                <w:rFonts w:ascii="Times New Roman" w:hAnsi="Times New Roman" w:cs="Times New Roman"/>
                <w:b/>
                <w:sz w:val="20"/>
              </w:rPr>
              <w:t>KAYMAKAMLIĞI</w:t>
            </w:r>
          </w:p>
          <w:p w:rsidR="007E2399" w:rsidRPr="00932F28" w:rsidRDefault="007E2399" w:rsidP="007E2399">
            <w:pPr>
              <w:spacing w:after="0" w:line="240" w:lineRule="auto"/>
              <w:ind w:left="0" w:right="37" w:firstLine="0"/>
              <w:jc w:val="center"/>
              <w:rPr>
                <w:rFonts w:ascii="Times New Roman" w:hAnsi="Times New Roman" w:cs="Times New Roman"/>
                <w:sz w:val="20"/>
              </w:rPr>
            </w:pPr>
            <w:r>
              <w:rPr>
                <w:rFonts w:ascii="Times New Roman" w:hAnsi="Times New Roman" w:cs="Times New Roman"/>
                <w:b/>
                <w:sz w:val="20"/>
              </w:rPr>
              <w:t>ŞEHİT MURAT AKDEMİR</w:t>
            </w:r>
            <w:r w:rsidRPr="00932F28">
              <w:rPr>
                <w:rFonts w:ascii="Times New Roman" w:hAnsi="Times New Roman" w:cs="Times New Roman"/>
                <w:b/>
                <w:sz w:val="20"/>
              </w:rPr>
              <w:t xml:space="preserve"> MESLEKİ VE TEKNİK ANADOLU LİSESİ MÜDÜRÜĞÜ</w:t>
            </w:r>
            <w:r>
              <w:rPr>
                <w:rFonts w:ascii="Times New Roman" w:hAnsi="Times New Roman" w:cs="Times New Roman"/>
                <w:b/>
                <w:sz w:val="20"/>
              </w:rPr>
              <w:t xml:space="preserve"> </w:t>
            </w:r>
          </w:p>
        </w:tc>
      </w:tr>
      <w:tr w:rsidR="007E2399" w:rsidRPr="00932F28" w:rsidTr="007E2399">
        <w:trPr>
          <w:trHeight w:val="397"/>
        </w:trPr>
        <w:tc>
          <w:tcPr>
            <w:tcW w:w="2263" w:type="dxa"/>
            <w:vMerge/>
          </w:tcPr>
          <w:p w:rsidR="007E2399" w:rsidRPr="00932F28" w:rsidRDefault="007E2399" w:rsidP="007E2399">
            <w:pPr>
              <w:ind w:left="0" w:right="37" w:firstLine="0"/>
              <w:rPr>
                <w:rFonts w:ascii="Times New Roman" w:hAnsi="Times New Roman" w:cs="Times New Roman"/>
                <w:sz w:val="20"/>
              </w:rPr>
            </w:pPr>
          </w:p>
        </w:tc>
        <w:tc>
          <w:tcPr>
            <w:tcW w:w="8929" w:type="dxa"/>
            <w:gridSpan w:val="2"/>
            <w:vAlign w:val="center"/>
          </w:tcPr>
          <w:p w:rsidR="007E2399" w:rsidRPr="00932F28" w:rsidRDefault="007E2399" w:rsidP="007E2399">
            <w:pPr>
              <w:ind w:left="0" w:right="37" w:firstLine="0"/>
              <w:jc w:val="center"/>
              <w:rPr>
                <w:rFonts w:ascii="Times New Roman" w:hAnsi="Times New Roman" w:cs="Times New Roman"/>
                <w:b/>
                <w:sz w:val="20"/>
              </w:rPr>
            </w:pPr>
            <w:r>
              <w:rPr>
                <w:rFonts w:ascii="Times New Roman" w:hAnsi="Times New Roman" w:cs="Times New Roman"/>
                <w:b/>
                <w:sz w:val="20"/>
              </w:rPr>
              <w:t xml:space="preserve">HİJYEN </w:t>
            </w:r>
            <w:r w:rsidRPr="00932F28">
              <w:rPr>
                <w:rFonts w:ascii="Times New Roman" w:hAnsi="Times New Roman" w:cs="Times New Roman"/>
                <w:b/>
                <w:sz w:val="20"/>
              </w:rPr>
              <w:t>ENFEKSİYON ÖNLEME VE KONTROL EYLEM PLANI</w:t>
            </w:r>
          </w:p>
        </w:tc>
      </w:tr>
      <w:tr w:rsidR="007E2399" w:rsidRPr="00932F28" w:rsidTr="007E2399">
        <w:trPr>
          <w:trHeight w:val="272"/>
        </w:trPr>
        <w:tc>
          <w:tcPr>
            <w:tcW w:w="11192" w:type="dxa"/>
            <w:gridSpan w:val="3"/>
            <w:vAlign w:val="center"/>
          </w:tcPr>
          <w:p w:rsidR="007E2399" w:rsidRPr="00932F28" w:rsidRDefault="007E2399" w:rsidP="007E2399">
            <w:pPr>
              <w:spacing w:before="240" w:after="0" w:line="240" w:lineRule="auto"/>
              <w:rPr>
                <w:rFonts w:ascii="Times New Roman" w:eastAsia="Times New Roman" w:hAnsi="Times New Roman"/>
                <w:b/>
              </w:rPr>
            </w:pPr>
            <w:r>
              <w:rPr>
                <w:rFonts w:ascii="Times New Roman" w:eastAsia="Times New Roman" w:hAnsi="Times New Roman"/>
                <w:b/>
              </w:rPr>
              <w:t xml:space="preserve">ENFEKSİYON HASTALIKLARI </w:t>
            </w:r>
            <w:r w:rsidRPr="00932F28">
              <w:rPr>
                <w:rFonts w:ascii="Times New Roman" w:eastAsia="Times New Roman" w:hAnsi="Times New Roman"/>
                <w:b/>
              </w:rPr>
              <w:t>SIRASINDA YAPILMASI GEREKEN FAALİYETLER</w:t>
            </w:r>
          </w:p>
        </w:tc>
      </w:tr>
      <w:tr w:rsidR="007E2399" w:rsidRPr="00932F28" w:rsidTr="007E2399">
        <w:trPr>
          <w:trHeight w:val="306"/>
        </w:trPr>
        <w:tc>
          <w:tcPr>
            <w:tcW w:w="5593" w:type="dxa"/>
            <w:gridSpan w:val="2"/>
            <w:vAlign w:val="center"/>
          </w:tcPr>
          <w:p w:rsidR="007E2399" w:rsidRPr="00932F28" w:rsidRDefault="007E2399" w:rsidP="007E2399">
            <w:pPr>
              <w:pStyle w:val="ListeParagraf"/>
              <w:numPr>
                <w:ilvl w:val="0"/>
                <w:numId w:val="18"/>
              </w:numPr>
              <w:spacing w:after="0" w:line="240" w:lineRule="auto"/>
              <w:ind w:right="37"/>
              <w:jc w:val="left"/>
              <w:rPr>
                <w:rFonts w:ascii="Times New Roman" w:hAnsi="Times New Roman" w:cs="Times New Roman"/>
                <w:sz w:val="20"/>
              </w:rPr>
            </w:pPr>
            <w:r>
              <w:rPr>
                <w:rFonts w:ascii="Times New Roman" w:hAnsi="Times New Roman" w:cs="Times New Roman"/>
                <w:sz w:val="20"/>
              </w:rPr>
              <w:t xml:space="preserve">Enfeksiyon hastalığının </w:t>
            </w:r>
            <w:r w:rsidRPr="00932F28">
              <w:rPr>
                <w:rFonts w:ascii="Times New Roman" w:hAnsi="Times New Roman" w:cs="Times New Roman"/>
                <w:sz w:val="20"/>
              </w:rPr>
              <w:t xml:space="preserve"> okulumuz üzerinde olabilecek etkisinin en aza indirilmesi için pandeminin yayılım hızını izlemek</w:t>
            </w:r>
          </w:p>
        </w:tc>
        <w:tc>
          <w:tcPr>
            <w:tcW w:w="5599" w:type="dxa"/>
          </w:tcPr>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Sağlık Bakanlığı web sayfasının takip edilmesi</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Çalışan personelin bilgilendirme toplantılarına katılımının sağlanması</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 xml:space="preserve">Okulumuzda devamsızlık yapan öğrencilerin takibinin yapılması, bildirimlerinin İş Sağlığı Güvenliği birimine bildirilmesi </w:t>
            </w:r>
          </w:p>
        </w:tc>
      </w:tr>
      <w:tr w:rsidR="007E2399" w:rsidRPr="00932F28" w:rsidTr="007E2399">
        <w:trPr>
          <w:trHeight w:val="464"/>
        </w:trPr>
        <w:tc>
          <w:tcPr>
            <w:tcW w:w="5593" w:type="dxa"/>
            <w:gridSpan w:val="2"/>
            <w:vAlign w:val="center"/>
          </w:tcPr>
          <w:p w:rsidR="007E2399" w:rsidRPr="00932F28" w:rsidRDefault="007E2399" w:rsidP="007E2399">
            <w:pPr>
              <w:pStyle w:val="ListeParagraf"/>
              <w:numPr>
                <w:ilvl w:val="0"/>
                <w:numId w:val="18"/>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İşe devamlılığın sağlanabilmesi amacıyla çalışanların hastalıktan korunma stratejilerini uygulamaya koymak</w:t>
            </w:r>
          </w:p>
        </w:tc>
        <w:tc>
          <w:tcPr>
            <w:tcW w:w="5599" w:type="dxa"/>
          </w:tcPr>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Bulaşmanın önlenmesi için hasta kişilerin izin alarak evde istirahat etmesi sağlanmalı</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Çalışanların çalışma saatleri içinde çok yakın mesafede bulunmaması ve gerektiğinde cerrahi maske kullanmaya teşvik edilmesi</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Yapılacak toplantıların kısa tutulması ve mümkün olduğunca az katılımcı ile yapılması</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Kişiler arası temasın azaltılması ve öksürme, hapşurma konusunda çalışanların bilgilendirilmesi</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Enfeksiyondan korunma ve kontrolde kullanılacak malzemelerin dağıtılması ve ulaşılabilir olması</w:t>
            </w:r>
          </w:p>
        </w:tc>
      </w:tr>
      <w:tr w:rsidR="007E2399" w:rsidRPr="00932F28" w:rsidTr="007E2399">
        <w:trPr>
          <w:trHeight w:val="612"/>
        </w:trPr>
        <w:tc>
          <w:tcPr>
            <w:tcW w:w="5593" w:type="dxa"/>
            <w:gridSpan w:val="2"/>
            <w:vAlign w:val="center"/>
          </w:tcPr>
          <w:p w:rsidR="007E2399" w:rsidRPr="00932F28" w:rsidRDefault="007E2399" w:rsidP="007E2399">
            <w:pPr>
              <w:pStyle w:val="ListeParagraf"/>
              <w:numPr>
                <w:ilvl w:val="0"/>
                <w:numId w:val="18"/>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Çalışanların ve öğrencilerin sağlığının korunması için özellikle risk grubunda olanların hastalık riski açısından değerlendirilmesi</w:t>
            </w:r>
          </w:p>
        </w:tc>
        <w:tc>
          <w:tcPr>
            <w:tcW w:w="5599" w:type="dxa"/>
          </w:tcPr>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Risk grubunda bulunan ya da aile fertlerinin birinde risk bulunan bireylerin tespit edilmesi</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Risk grubunda olan kişilerin korunma önlemlerinin ( cerrahi maske kullanılması vb. ) alınması</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Risk grubunda olanlar başta olmak üzere tüm çalışanların günlük hastalık izinlerinin takibinin yapılması</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Hastalık belirtisi gösteren kişilerin derhal sağlık kuruluşuna yönlendirilmesi</w:t>
            </w:r>
          </w:p>
        </w:tc>
      </w:tr>
      <w:tr w:rsidR="007E2399" w:rsidRPr="00932F28" w:rsidTr="007E2399">
        <w:trPr>
          <w:trHeight w:val="582"/>
        </w:trPr>
        <w:tc>
          <w:tcPr>
            <w:tcW w:w="5593" w:type="dxa"/>
            <w:gridSpan w:val="2"/>
            <w:vAlign w:val="center"/>
          </w:tcPr>
          <w:p w:rsidR="007E2399" w:rsidRPr="00932F28" w:rsidRDefault="007E2399" w:rsidP="007E2399">
            <w:pPr>
              <w:pStyle w:val="ListeParagraf"/>
              <w:numPr>
                <w:ilvl w:val="0"/>
                <w:numId w:val="18"/>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Okulun araç-gereç temizliğini sağlamak</w:t>
            </w:r>
          </w:p>
        </w:tc>
        <w:tc>
          <w:tcPr>
            <w:tcW w:w="5599" w:type="dxa"/>
          </w:tcPr>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Bulaş riski taşıyan alan (yemekhane, lavabolar) ve eşyalar (telefon, bilgisayar, masa, kapı kolları vb.) temizlik personelleri tarafından Sağlık Bakanlığının hazırlardığı yönerge ve talimatlara uyularak en az günde bir kez sabun, deterjan ya da %0.5 lik çamaşır suyuyla temizlenmesi ve kontrol edilmesi</w:t>
            </w:r>
          </w:p>
        </w:tc>
      </w:tr>
      <w:tr w:rsidR="007E2399" w:rsidRPr="00932F28" w:rsidTr="007E2399">
        <w:trPr>
          <w:trHeight w:val="582"/>
        </w:trPr>
        <w:tc>
          <w:tcPr>
            <w:tcW w:w="5593" w:type="dxa"/>
            <w:gridSpan w:val="2"/>
            <w:vAlign w:val="center"/>
          </w:tcPr>
          <w:p w:rsidR="007E2399" w:rsidRPr="00932F28" w:rsidRDefault="007E2399" w:rsidP="007E2399">
            <w:pPr>
              <w:pStyle w:val="ListeParagraf"/>
              <w:numPr>
                <w:ilvl w:val="0"/>
                <w:numId w:val="18"/>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Çalışanların çalışma verilerini korumak ve ruhsal sorunlarını en aza indirebilmek için destek sağlamak</w:t>
            </w:r>
          </w:p>
        </w:tc>
        <w:tc>
          <w:tcPr>
            <w:tcW w:w="5599" w:type="dxa"/>
          </w:tcPr>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Çalışanların psikososyal durumlarının takip edilemesi</w:t>
            </w:r>
          </w:p>
          <w:p w:rsidR="007E2399" w:rsidRPr="00932F28" w:rsidRDefault="007E2399" w:rsidP="007E2399">
            <w:pPr>
              <w:pStyle w:val="ListeParagraf"/>
              <w:numPr>
                <w:ilvl w:val="0"/>
                <w:numId w:val="16"/>
              </w:numPr>
              <w:spacing w:after="0" w:line="240" w:lineRule="auto"/>
              <w:ind w:right="37"/>
              <w:jc w:val="left"/>
              <w:rPr>
                <w:rFonts w:ascii="Times New Roman" w:hAnsi="Times New Roman" w:cs="Times New Roman"/>
                <w:sz w:val="20"/>
              </w:rPr>
            </w:pPr>
            <w:r w:rsidRPr="00932F28">
              <w:rPr>
                <w:rFonts w:ascii="Times New Roman" w:hAnsi="Times New Roman" w:cs="Times New Roman"/>
                <w:sz w:val="20"/>
              </w:rPr>
              <w:t>Bu konuda hizmet veren kurum ve kuruluşlar ile iş birliği yapılarak sosyal hizmet ve sosyal yardım sağlanması</w:t>
            </w:r>
          </w:p>
        </w:tc>
      </w:tr>
    </w:tbl>
    <w:p w:rsidR="006277EF" w:rsidRDefault="006277EF" w:rsidP="00DF25C6">
      <w:pPr>
        <w:ind w:left="0" w:right="37" w:firstLine="0"/>
        <w:rPr>
          <w:rFonts w:ascii="Times New Roman" w:hAnsi="Times New Roman" w:cs="Times New Roman"/>
          <w:sz w:val="20"/>
        </w:rPr>
      </w:pPr>
    </w:p>
    <w:p w:rsidR="006277EF" w:rsidRDefault="006277EF" w:rsidP="00DF25C6">
      <w:pPr>
        <w:ind w:left="0" w:right="37" w:firstLine="0"/>
        <w:rPr>
          <w:rFonts w:ascii="Times New Roman" w:hAnsi="Times New Roman" w:cs="Times New Roman"/>
          <w:sz w:val="20"/>
        </w:rPr>
      </w:pPr>
    </w:p>
    <w:p w:rsidR="006277EF" w:rsidRDefault="006277EF" w:rsidP="00DF25C6">
      <w:pPr>
        <w:ind w:left="0" w:right="37" w:firstLine="0"/>
        <w:rPr>
          <w:rFonts w:ascii="Times New Roman" w:hAnsi="Times New Roman" w:cs="Times New Roman"/>
          <w:sz w:val="20"/>
        </w:rPr>
      </w:pPr>
    </w:p>
    <w:p w:rsidR="007E2399" w:rsidRDefault="007E2399" w:rsidP="007E2399">
      <w:pPr>
        <w:ind w:left="0" w:right="37" w:firstLine="0"/>
        <w:rPr>
          <w:rFonts w:ascii="Times New Roman" w:hAnsi="Times New Roman" w:cs="Times New Roman"/>
          <w:sz w:val="20"/>
        </w:rPr>
      </w:pPr>
    </w:p>
    <w:p w:rsidR="007E2399" w:rsidRDefault="007E2399" w:rsidP="007E2399">
      <w:pPr>
        <w:ind w:left="0" w:right="37" w:firstLine="0"/>
        <w:rPr>
          <w:rFonts w:ascii="Times New Roman" w:hAnsi="Times New Roman" w:cs="Times New Roman"/>
          <w:sz w:val="20"/>
        </w:rPr>
      </w:pPr>
    </w:p>
    <w:tbl>
      <w:tblPr>
        <w:tblStyle w:val="TabloKlavuzu"/>
        <w:tblW w:w="111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0"/>
        <w:gridCol w:w="5570"/>
      </w:tblGrid>
      <w:tr w:rsidR="007E2399" w:rsidRPr="00932F28" w:rsidTr="00326C58">
        <w:trPr>
          <w:trHeight w:val="105"/>
          <w:jc w:val="center"/>
        </w:trPr>
        <w:tc>
          <w:tcPr>
            <w:tcW w:w="5570" w:type="dxa"/>
            <w:shd w:val="clear" w:color="auto" w:fill="9CC2E5" w:themeFill="accent1" w:themeFillTint="99"/>
            <w:vAlign w:val="center"/>
          </w:tcPr>
          <w:p w:rsidR="007E2399" w:rsidRPr="00932F28" w:rsidRDefault="007E2399" w:rsidP="00326C58">
            <w:pPr>
              <w:spacing w:after="0" w:line="276" w:lineRule="auto"/>
              <w:ind w:left="0" w:right="37" w:firstLine="0"/>
              <w:jc w:val="center"/>
              <w:rPr>
                <w:rFonts w:ascii="Times New Roman" w:hAnsi="Times New Roman" w:cs="Times New Roman"/>
                <w:b/>
              </w:rPr>
            </w:pPr>
            <w:r w:rsidRPr="00932F28">
              <w:rPr>
                <w:rFonts w:ascii="Times New Roman" w:hAnsi="Times New Roman" w:cs="Times New Roman"/>
                <w:b/>
              </w:rPr>
              <w:t>Hazırlayan</w:t>
            </w:r>
          </w:p>
          <w:p w:rsidR="007E2399" w:rsidRPr="00932F28" w:rsidRDefault="007E2399" w:rsidP="00326C58">
            <w:pPr>
              <w:spacing w:after="0" w:line="276" w:lineRule="auto"/>
              <w:ind w:left="0" w:right="37" w:firstLine="0"/>
              <w:jc w:val="center"/>
              <w:rPr>
                <w:rFonts w:ascii="Times New Roman" w:hAnsi="Times New Roman" w:cs="Times New Roman"/>
                <w:b/>
              </w:rPr>
            </w:pPr>
            <w:r w:rsidRPr="00932F28">
              <w:rPr>
                <w:rFonts w:ascii="Times New Roman" w:hAnsi="Times New Roman" w:cs="Times New Roman"/>
                <w:b/>
              </w:rPr>
              <w:t>Müdür Yardımcısı</w:t>
            </w:r>
            <w:r>
              <w:rPr>
                <w:rFonts w:ascii="Times New Roman" w:hAnsi="Times New Roman" w:cs="Times New Roman"/>
                <w:b/>
              </w:rPr>
              <w:t xml:space="preserve"> </w:t>
            </w:r>
          </w:p>
        </w:tc>
        <w:tc>
          <w:tcPr>
            <w:tcW w:w="5570" w:type="dxa"/>
            <w:shd w:val="clear" w:color="auto" w:fill="9CC2E5" w:themeFill="accent1" w:themeFillTint="99"/>
            <w:vAlign w:val="center"/>
          </w:tcPr>
          <w:p w:rsidR="007E2399" w:rsidRPr="00932F28" w:rsidRDefault="007E2399" w:rsidP="00326C58">
            <w:pPr>
              <w:spacing w:after="0" w:line="276" w:lineRule="auto"/>
              <w:ind w:left="0" w:right="37" w:firstLine="0"/>
              <w:jc w:val="center"/>
              <w:rPr>
                <w:rFonts w:ascii="Times New Roman" w:hAnsi="Times New Roman" w:cs="Times New Roman"/>
                <w:b/>
              </w:rPr>
            </w:pPr>
            <w:r w:rsidRPr="00932F28">
              <w:rPr>
                <w:rFonts w:ascii="Times New Roman" w:hAnsi="Times New Roman" w:cs="Times New Roman"/>
                <w:b/>
              </w:rPr>
              <w:t>Onaylayan</w:t>
            </w:r>
          </w:p>
          <w:p w:rsidR="007E2399" w:rsidRPr="00932F28" w:rsidRDefault="007E2399" w:rsidP="00326C58">
            <w:pPr>
              <w:spacing w:after="0" w:line="276" w:lineRule="auto"/>
              <w:ind w:left="0" w:right="37" w:firstLine="0"/>
              <w:jc w:val="center"/>
              <w:rPr>
                <w:rFonts w:ascii="Times New Roman" w:hAnsi="Times New Roman" w:cs="Times New Roman"/>
                <w:b/>
              </w:rPr>
            </w:pPr>
            <w:r w:rsidRPr="00932F28">
              <w:rPr>
                <w:rFonts w:ascii="Times New Roman" w:hAnsi="Times New Roman" w:cs="Times New Roman"/>
                <w:b/>
              </w:rPr>
              <w:t>Okul Müdürü</w:t>
            </w:r>
          </w:p>
        </w:tc>
      </w:tr>
      <w:tr w:rsidR="007E2399" w:rsidRPr="00932F28" w:rsidTr="00326C58">
        <w:trPr>
          <w:trHeight w:val="124"/>
          <w:jc w:val="center"/>
        </w:trPr>
        <w:tc>
          <w:tcPr>
            <w:tcW w:w="5570" w:type="dxa"/>
            <w:vAlign w:val="center"/>
          </w:tcPr>
          <w:p w:rsidR="007E2399" w:rsidRPr="00932F28" w:rsidRDefault="009B506B" w:rsidP="00326C58">
            <w:pPr>
              <w:spacing w:after="0" w:line="276" w:lineRule="auto"/>
              <w:ind w:left="0" w:right="37" w:firstLine="0"/>
              <w:jc w:val="center"/>
              <w:rPr>
                <w:rFonts w:ascii="Times New Roman" w:hAnsi="Times New Roman" w:cs="Times New Roman"/>
                <w:b/>
              </w:rPr>
            </w:pPr>
            <w:r>
              <w:rPr>
                <w:rFonts w:ascii="Times New Roman" w:hAnsi="Times New Roman" w:cs="Times New Roman"/>
                <w:b/>
              </w:rPr>
              <w:t>NURAY ÖZBEK</w:t>
            </w:r>
            <w:bookmarkStart w:id="19" w:name="_GoBack"/>
            <w:bookmarkEnd w:id="19"/>
          </w:p>
          <w:p w:rsidR="007E2399" w:rsidRPr="00932F28" w:rsidRDefault="007E2399" w:rsidP="00326C58">
            <w:pPr>
              <w:spacing w:after="0" w:line="276" w:lineRule="auto"/>
              <w:ind w:left="0" w:right="37" w:firstLine="0"/>
              <w:jc w:val="center"/>
              <w:rPr>
                <w:rFonts w:ascii="Times New Roman" w:hAnsi="Times New Roman" w:cs="Times New Roman"/>
                <w:b/>
              </w:rPr>
            </w:pPr>
            <w:r>
              <w:rPr>
                <w:rFonts w:ascii="Times New Roman" w:hAnsi="Times New Roman" w:cs="Times New Roman"/>
                <w:b/>
              </w:rPr>
              <w:t xml:space="preserve"> </w:t>
            </w:r>
          </w:p>
        </w:tc>
        <w:tc>
          <w:tcPr>
            <w:tcW w:w="5570" w:type="dxa"/>
            <w:vAlign w:val="center"/>
          </w:tcPr>
          <w:p w:rsidR="007E2399" w:rsidRPr="00932F28" w:rsidRDefault="007E2399" w:rsidP="00326C58">
            <w:pPr>
              <w:spacing w:after="0" w:line="276" w:lineRule="auto"/>
              <w:ind w:left="0" w:right="37" w:firstLine="0"/>
              <w:jc w:val="center"/>
              <w:rPr>
                <w:rFonts w:ascii="Times New Roman" w:hAnsi="Times New Roman" w:cs="Times New Roman"/>
                <w:b/>
              </w:rPr>
            </w:pPr>
            <w:r>
              <w:rPr>
                <w:rFonts w:ascii="Times New Roman" w:hAnsi="Times New Roman" w:cs="Times New Roman"/>
                <w:b/>
              </w:rPr>
              <w:t>ÖMER K.S.UMURCA</w:t>
            </w:r>
          </w:p>
          <w:p w:rsidR="007E2399" w:rsidRPr="00932F28" w:rsidRDefault="007E2399" w:rsidP="00326C58">
            <w:pPr>
              <w:spacing w:after="0" w:line="276" w:lineRule="auto"/>
              <w:ind w:left="0" w:right="37" w:firstLine="0"/>
              <w:jc w:val="center"/>
              <w:rPr>
                <w:rFonts w:ascii="Times New Roman" w:hAnsi="Times New Roman" w:cs="Times New Roman"/>
                <w:b/>
              </w:rPr>
            </w:pPr>
            <w:r>
              <w:rPr>
                <w:rFonts w:ascii="Times New Roman" w:hAnsi="Times New Roman" w:cs="Times New Roman"/>
                <w:b/>
              </w:rPr>
              <w:t xml:space="preserve"> </w:t>
            </w:r>
          </w:p>
        </w:tc>
      </w:tr>
    </w:tbl>
    <w:p w:rsidR="006277EF" w:rsidRDefault="006277EF" w:rsidP="00DF25C6">
      <w:pPr>
        <w:ind w:left="0" w:right="37" w:firstLine="0"/>
        <w:rPr>
          <w:rFonts w:ascii="Times New Roman" w:hAnsi="Times New Roman" w:cs="Times New Roman"/>
          <w:sz w:val="20"/>
        </w:rPr>
      </w:pPr>
    </w:p>
    <w:p w:rsidR="006277EF" w:rsidRDefault="006277EF" w:rsidP="00DF25C6">
      <w:pPr>
        <w:ind w:left="0" w:right="37" w:firstLine="0"/>
        <w:rPr>
          <w:rFonts w:ascii="Times New Roman" w:hAnsi="Times New Roman" w:cs="Times New Roman"/>
          <w:sz w:val="20"/>
        </w:rPr>
      </w:pPr>
    </w:p>
    <w:p w:rsidR="006277EF" w:rsidRDefault="006277EF" w:rsidP="00DF25C6">
      <w:pPr>
        <w:ind w:left="0" w:right="37" w:firstLine="0"/>
        <w:rPr>
          <w:rFonts w:ascii="Times New Roman" w:hAnsi="Times New Roman" w:cs="Times New Roman"/>
          <w:sz w:val="20"/>
        </w:rPr>
      </w:pPr>
    </w:p>
    <w:p w:rsidR="006277EF" w:rsidRDefault="006277EF" w:rsidP="00DF25C6">
      <w:pPr>
        <w:ind w:left="0" w:right="37" w:firstLine="0"/>
        <w:rPr>
          <w:rFonts w:ascii="Times New Roman" w:hAnsi="Times New Roman" w:cs="Times New Roman"/>
          <w:sz w:val="20"/>
        </w:rPr>
      </w:pPr>
    </w:p>
    <w:p w:rsidR="006277EF" w:rsidRDefault="006277EF" w:rsidP="00DF25C6">
      <w:pPr>
        <w:ind w:left="0" w:right="37" w:firstLine="0"/>
        <w:rPr>
          <w:rFonts w:ascii="Times New Roman" w:hAnsi="Times New Roman" w:cs="Times New Roman"/>
          <w:sz w:val="20"/>
        </w:rPr>
      </w:pPr>
    </w:p>
    <w:p w:rsidR="006277EF" w:rsidRDefault="006277EF" w:rsidP="00DF25C6">
      <w:pPr>
        <w:ind w:left="0" w:right="37" w:firstLine="0"/>
        <w:rPr>
          <w:rFonts w:ascii="Times New Roman" w:hAnsi="Times New Roman" w:cs="Times New Roman"/>
          <w:sz w:val="20"/>
        </w:rPr>
      </w:pPr>
    </w:p>
    <w:p w:rsidR="006277EF" w:rsidRDefault="006277EF"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7E2399" w:rsidRDefault="007E2399" w:rsidP="00DF25C6">
      <w:pPr>
        <w:ind w:left="0" w:right="37" w:firstLine="0"/>
        <w:rPr>
          <w:rFonts w:ascii="Times New Roman" w:hAnsi="Times New Roman" w:cs="Times New Roman"/>
          <w:sz w:val="20"/>
        </w:rPr>
      </w:pPr>
    </w:p>
    <w:p w:rsidR="006277EF" w:rsidRPr="00932F28" w:rsidRDefault="006277EF" w:rsidP="00DF25C6">
      <w:pPr>
        <w:ind w:left="0" w:right="37" w:firstLine="0"/>
        <w:rPr>
          <w:rFonts w:ascii="Times New Roman" w:hAnsi="Times New Roman" w:cs="Times New Roman"/>
          <w:sz w:val="20"/>
        </w:rPr>
      </w:pPr>
    </w:p>
    <w:p w:rsidR="000D1DEA" w:rsidRPr="00932F28" w:rsidRDefault="000D1DEA" w:rsidP="00707317">
      <w:pPr>
        <w:ind w:left="0" w:right="37" w:firstLine="0"/>
        <w:rPr>
          <w:rFonts w:ascii="Times New Roman" w:hAnsi="Times New Roman" w:cs="Times New Roman"/>
          <w:sz w:val="20"/>
        </w:rPr>
      </w:pPr>
    </w:p>
    <w:sectPr w:rsidR="000D1DEA" w:rsidRPr="00932F28">
      <w:headerReference w:type="even" r:id="rId8"/>
      <w:footerReference w:type="even" r:id="rId9"/>
      <w:footerReference w:type="default" r:id="rId10"/>
      <w:footerReference w:type="first" r:id="rId11"/>
      <w:pgSz w:w="11906" w:h="16838"/>
      <w:pgMar w:top="1015" w:right="1749" w:bottom="962" w:left="178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871" w:rsidRDefault="00817871">
      <w:pPr>
        <w:spacing w:after="0" w:line="240" w:lineRule="auto"/>
      </w:pPr>
      <w:r>
        <w:separator/>
      </w:r>
    </w:p>
  </w:endnote>
  <w:endnote w:type="continuationSeparator" w:id="0">
    <w:p w:rsidR="00817871" w:rsidRDefault="0081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CA" w:rsidRDefault="00777ECA">
    <w:pPr>
      <w:tabs>
        <w:tab w:val="center" w:pos="4173"/>
      </w:tabs>
      <w:spacing w:after="0" w:line="259" w:lineRule="auto"/>
      <w:ind w:left="-1061" w:right="0" w:firstLine="0"/>
      <w:jc w:val="left"/>
    </w:pPr>
    <w:r>
      <w:t xml:space="preserve"> </w:t>
    </w:r>
    <w:r>
      <w:tab/>
    </w:r>
    <w:r>
      <w:fldChar w:fldCharType="begin"/>
    </w:r>
    <w:r>
      <w:instrText xml:space="preserve"> PAGE   \* MERGEFORMAT </w:instrText>
    </w:r>
    <w:r>
      <w:fldChar w:fldCharType="separate"/>
    </w:r>
    <w:r w:rsidR="009B506B" w:rsidRPr="009B506B">
      <w:rPr>
        <w:noProof/>
        <w:sz w:val="24"/>
      </w:rPr>
      <w:t>18</w:t>
    </w:r>
    <w:r>
      <w:rPr>
        <w:sz w:val="24"/>
      </w:rPr>
      <w:fldChar w:fldCharType="end"/>
    </w:r>
    <w:r>
      <w:rPr>
        <w:sz w:val="24"/>
      </w:rPr>
      <w:t xml:space="preserve"> </w:t>
    </w:r>
  </w:p>
  <w:p w:rsidR="00777ECA" w:rsidRDefault="00777ECA"/>
  <w:p w:rsidR="00777ECA" w:rsidRDefault="00777E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CA" w:rsidRDefault="00777ECA">
    <w:pPr>
      <w:tabs>
        <w:tab w:val="center" w:pos="4173"/>
      </w:tabs>
      <w:spacing w:after="0" w:line="259" w:lineRule="auto"/>
      <w:ind w:left="0" w:right="0" w:firstLine="0"/>
      <w:jc w:val="left"/>
    </w:pPr>
    <w:r>
      <w:rPr>
        <w:b/>
      </w:rPr>
      <w:t xml:space="preserve"> </w:t>
    </w:r>
    <w:r>
      <w:rPr>
        <w:b/>
      </w:rPr>
      <w:tab/>
    </w:r>
    <w:r>
      <w:fldChar w:fldCharType="begin"/>
    </w:r>
    <w:r>
      <w:instrText xml:space="preserve"> PAGE   \* MERGEFORMAT </w:instrText>
    </w:r>
    <w:r>
      <w:fldChar w:fldCharType="separate"/>
    </w:r>
    <w:r w:rsidR="009B506B" w:rsidRPr="009B506B">
      <w:rPr>
        <w:noProof/>
        <w:sz w:val="24"/>
      </w:rPr>
      <w:t>17</w:t>
    </w:r>
    <w:r>
      <w:rPr>
        <w:sz w:val="24"/>
      </w:rPr>
      <w:fldChar w:fldCharType="end"/>
    </w:r>
    <w:r>
      <w:rPr>
        <w:sz w:val="24"/>
      </w:rPr>
      <w:t xml:space="preserve"> </w:t>
    </w:r>
  </w:p>
  <w:p w:rsidR="00777ECA" w:rsidRDefault="00777ECA"/>
  <w:p w:rsidR="00777ECA" w:rsidRDefault="00777E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CA" w:rsidRDefault="00777EC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71" w:rsidRDefault="00817871">
      <w:pPr>
        <w:spacing w:after="0" w:line="240" w:lineRule="auto"/>
      </w:pPr>
      <w:r>
        <w:separator/>
      </w:r>
    </w:p>
  </w:footnote>
  <w:footnote w:type="continuationSeparator" w:id="0">
    <w:p w:rsidR="00817871" w:rsidRDefault="00817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CA" w:rsidRDefault="00777ECA" w:rsidP="00932F28">
    <w:pPr>
      <w:pStyle w:val="stbilgi"/>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525A"/>
    <w:multiLevelType w:val="hybridMultilevel"/>
    <w:tmpl w:val="0E8C8AA4"/>
    <w:lvl w:ilvl="0" w:tplc="454CDE72">
      <w:start w:val="1"/>
      <w:numFmt w:val="bullet"/>
      <w:lvlText w:val="•"/>
      <w:lvlJc w:val="left"/>
      <w:pPr>
        <w:ind w:left="37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296C736">
      <w:start w:val="1"/>
      <w:numFmt w:val="bullet"/>
      <w:lvlText w:val=""/>
      <w:lvlJc w:val="left"/>
      <w:pPr>
        <w:ind w:left="1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DACB5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4844F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DAE0A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CADA4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901FD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B1C629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245EC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6923C4D"/>
    <w:multiLevelType w:val="hybridMultilevel"/>
    <w:tmpl w:val="FC26F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0D3DDA"/>
    <w:multiLevelType w:val="hybridMultilevel"/>
    <w:tmpl w:val="0D34D9C8"/>
    <w:lvl w:ilvl="0" w:tplc="8D9644AE">
      <w:start w:val="1"/>
      <w:numFmt w:val="bullet"/>
      <w:lvlText w:val="•"/>
      <w:lvlJc w:val="left"/>
      <w:pPr>
        <w:ind w:left="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49CA16C">
      <w:start w:val="1"/>
      <w:numFmt w:val="bullet"/>
      <w:lvlText w:val="o"/>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A503C46">
      <w:start w:val="1"/>
      <w:numFmt w:val="bullet"/>
      <w:lvlText w:val="▪"/>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956E406">
      <w:start w:val="1"/>
      <w:numFmt w:val="bullet"/>
      <w:lvlText w:val="•"/>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230BE16">
      <w:start w:val="1"/>
      <w:numFmt w:val="bullet"/>
      <w:lvlText w:val="o"/>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09EF786">
      <w:start w:val="1"/>
      <w:numFmt w:val="bullet"/>
      <w:lvlText w:val="▪"/>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DEEB678">
      <w:start w:val="1"/>
      <w:numFmt w:val="bullet"/>
      <w:lvlText w:val="•"/>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710CEF8">
      <w:start w:val="1"/>
      <w:numFmt w:val="bullet"/>
      <w:lvlText w:val="o"/>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922523A">
      <w:start w:val="1"/>
      <w:numFmt w:val="bullet"/>
      <w:lvlText w:val="▪"/>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nsid w:val="0FE31C3F"/>
    <w:multiLevelType w:val="hybridMultilevel"/>
    <w:tmpl w:val="49BAB9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5C6949"/>
    <w:multiLevelType w:val="hybridMultilevel"/>
    <w:tmpl w:val="49BAB9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D93AE4"/>
    <w:multiLevelType w:val="hybridMultilevel"/>
    <w:tmpl w:val="E292927C"/>
    <w:lvl w:ilvl="0" w:tplc="1C1243E6">
      <w:start w:val="1"/>
      <w:numFmt w:val="bullet"/>
      <w:lvlText w:val="•"/>
      <w:lvlJc w:val="left"/>
      <w:pPr>
        <w:ind w:left="51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A0D51A">
      <w:start w:val="1"/>
      <w:numFmt w:val="lowerLetter"/>
      <w:lvlText w:val="%2)"/>
      <w:lvlJc w:val="left"/>
      <w:pPr>
        <w:ind w:left="1084"/>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BEE4A7E0">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E5847800">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1648111E">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19121FE0">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5B2885B6">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2EDAE99E">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E832710E">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6">
    <w:nsid w:val="2E8F5D1A"/>
    <w:multiLevelType w:val="hybridMultilevel"/>
    <w:tmpl w:val="021E7624"/>
    <w:lvl w:ilvl="0" w:tplc="C7688D46">
      <w:start w:val="1"/>
      <w:numFmt w:val="bullet"/>
      <w:lvlText w:val="•"/>
      <w:lvlJc w:val="left"/>
      <w:pPr>
        <w:ind w:left="1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DEE05EA">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4ED49F14">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0F8245C">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60E23F00">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5C83C7C">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BE1A9FFA">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608764C">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368F34A">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7">
    <w:nsid w:val="3C7B029F"/>
    <w:multiLevelType w:val="hybridMultilevel"/>
    <w:tmpl w:val="7B98DCC4"/>
    <w:lvl w:ilvl="0" w:tplc="CC30E322">
      <w:start w:val="1"/>
      <w:numFmt w:val="bullet"/>
      <w:lvlText w:val=""/>
      <w:lvlJc w:val="left"/>
      <w:pPr>
        <w:ind w:left="1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BEE28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0E429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64E47D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DA1912">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F2CB5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B86C4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E26380">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3AC85A">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440B1DDB"/>
    <w:multiLevelType w:val="hybridMultilevel"/>
    <w:tmpl w:val="3ADEA772"/>
    <w:lvl w:ilvl="0" w:tplc="4C0E21DA">
      <w:start w:val="1"/>
      <w:numFmt w:val="bullet"/>
      <w:lvlText w:val=""/>
      <w:lvlJc w:val="left"/>
      <w:pPr>
        <w:ind w:left="1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620F5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BECE9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DC2FA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4E7C0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EA508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484B3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DADDC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14D9D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4ADB65A9"/>
    <w:multiLevelType w:val="hybridMultilevel"/>
    <w:tmpl w:val="BF50F618"/>
    <w:lvl w:ilvl="0" w:tplc="90129932">
      <w:start w:val="2"/>
      <w:numFmt w:val="lowerLetter"/>
      <w:lvlText w:val="%1)"/>
      <w:lvlJc w:val="left"/>
      <w:pPr>
        <w:ind w:left="73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8E0ABE00">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0DC385A">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F6A8556">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578485C">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56EE1DA">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C64C718">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58C1CAC">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3044646">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0">
    <w:nsid w:val="5A7E57BB"/>
    <w:multiLevelType w:val="hybridMultilevel"/>
    <w:tmpl w:val="AEAA2020"/>
    <w:lvl w:ilvl="0" w:tplc="B3AA28E0">
      <w:start w:val="1"/>
      <w:numFmt w:val="bullet"/>
      <w:lvlText w:val="•"/>
      <w:lvlJc w:val="left"/>
      <w:pPr>
        <w:ind w:left="37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78BAFB16">
      <w:start w:val="1"/>
      <w:numFmt w:val="bullet"/>
      <w:lvlText w:val="o"/>
      <w:lvlJc w:val="left"/>
      <w:pPr>
        <w:ind w:left="145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6A84B98">
      <w:start w:val="1"/>
      <w:numFmt w:val="bullet"/>
      <w:lvlText w:val="▪"/>
      <w:lvlJc w:val="left"/>
      <w:pPr>
        <w:ind w:left="217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822D9C4">
      <w:start w:val="1"/>
      <w:numFmt w:val="bullet"/>
      <w:lvlText w:val="•"/>
      <w:lvlJc w:val="left"/>
      <w:pPr>
        <w:ind w:left="289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DAD01F1E">
      <w:start w:val="1"/>
      <w:numFmt w:val="bullet"/>
      <w:lvlText w:val="o"/>
      <w:lvlJc w:val="left"/>
      <w:pPr>
        <w:ind w:left="361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4C6FDFE">
      <w:start w:val="1"/>
      <w:numFmt w:val="bullet"/>
      <w:lvlText w:val="▪"/>
      <w:lvlJc w:val="left"/>
      <w:pPr>
        <w:ind w:left="433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BC4053FC">
      <w:start w:val="1"/>
      <w:numFmt w:val="bullet"/>
      <w:lvlText w:val="•"/>
      <w:lvlJc w:val="left"/>
      <w:pPr>
        <w:ind w:left="505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56E9A58">
      <w:start w:val="1"/>
      <w:numFmt w:val="bullet"/>
      <w:lvlText w:val="o"/>
      <w:lvlJc w:val="left"/>
      <w:pPr>
        <w:ind w:left="577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1625842">
      <w:start w:val="1"/>
      <w:numFmt w:val="bullet"/>
      <w:lvlText w:val="▪"/>
      <w:lvlJc w:val="left"/>
      <w:pPr>
        <w:ind w:left="649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1">
    <w:nsid w:val="5D543424"/>
    <w:multiLevelType w:val="hybridMultilevel"/>
    <w:tmpl w:val="90AEE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6E04A8"/>
    <w:multiLevelType w:val="hybridMultilevel"/>
    <w:tmpl w:val="A2D8AF0E"/>
    <w:lvl w:ilvl="0" w:tplc="4F7CE102">
      <w:start w:val="1"/>
      <w:numFmt w:val="bullet"/>
      <w:lvlText w:val=""/>
      <w:lvlJc w:val="left"/>
      <w:pPr>
        <w:ind w:left="1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CF091B0">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847C9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F26F82">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64D70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143B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0A2388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C8371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426A8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nsid w:val="5E0A0282"/>
    <w:multiLevelType w:val="hybridMultilevel"/>
    <w:tmpl w:val="B15A3868"/>
    <w:lvl w:ilvl="0" w:tplc="3CC6DA92">
      <w:start w:val="1"/>
      <w:numFmt w:val="lowerLetter"/>
      <w:lvlText w:val="%1)"/>
      <w:lvlJc w:val="left"/>
      <w:pPr>
        <w:ind w:left="108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D646DDFA">
      <w:start w:val="1"/>
      <w:numFmt w:val="lowerLetter"/>
      <w:lvlText w:val="%2"/>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47DE7DA6">
      <w:start w:val="1"/>
      <w:numFmt w:val="lowerRoman"/>
      <w:lvlText w:val="%3"/>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A182E22">
      <w:start w:val="1"/>
      <w:numFmt w:val="decimal"/>
      <w:lvlText w:val="%4"/>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6B8D4A2">
      <w:start w:val="1"/>
      <w:numFmt w:val="lowerLetter"/>
      <w:lvlText w:val="%5"/>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7F22AC4">
      <w:start w:val="1"/>
      <w:numFmt w:val="lowerRoman"/>
      <w:lvlText w:val="%6"/>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3F4C9AC">
      <w:start w:val="1"/>
      <w:numFmt w:val="decimal"/>
      <w:lvlText w:val="%7"/>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7D6ECB6">
      <w:start w:val="1"/>
      <w:numFmt w:val="lowerLetter"/>
      <w:lvlText w:val="%8"/>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A16A260">
      <w:start w:val="1"/>
      <w:numFmt w:val="lowerRoman"/>
      <w:lvlText w:val="%9"/>
      <w:lvlJc w:val="left"/>
      <w:pPr>
        <w:ind w:left="68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4">
    <w:nsid w:val="5EC73A6C"/>
    <w:multiLevelType w:val="hybridMultilevel"/>
    <w:tmpl w:val="F4061050"/>
    <w:lvl w:ilvl="0" w:tplc="3BCA19E4">
      <w:start w:val="1"/>
      <w:numFmt w:val="bullet"/>
      <w:lvlText w:val="•"/>
      <w:lvlJc w:val="left"/>
      <w:pPr>
        <w:ind w:left="1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51EC208">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4D30BC68">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E524380">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B54BFF4">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A38BBD4">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E621BCE">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6083500">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2C85AE6">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5">
    <w:nsid w:val="5ED27336"/>
    <w:multiLevelType w:val="hybridMultilevel"/>
    <w:tmpl w:val="69208420"/>
    <w:lvl w:ilvl="0" w:tplc="29F291F6">
      <w:start w:val="1"/>
      <w:numFmt w:val="lowerLetter"/>
      <w:lvlText w:val="%1)"/>
      <w:lvlJc w:val="left"/>
      <w:pPr>
        <w:ind w:left="14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02E2C58">
      <w:start w:val="1"/>
      <w:numFmt w:val="lowerLetter"/>
      <w:lvlText w:val="%2"/>
      <w:lvlJc w:val="left"/>
      <w:pPr>
        <w:ind w:left="21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6801ECC">
      <w:start w:val="1"/>
      <w:numFmt w:val="lowerRoman"/>
      <w:lvlText w:val="%3"/>
      <w:lvlJc w:val="left"/>
      <w:pPr>
        <w:ind w:left="28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6248DBA">
      <w:start w:val="1"/>
      <w:numFmt w:val="decimal"/>
      <w:lvlText w:val="%4"/>
      <w:lvlJc w:val="left"/>
      <w:pPr>
        <w:ind w:left="36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45A77EC">
      <w:start w:val="1"/>
      <w:numFmt w:val="lowerLetter"/>
      <w:lvlText w:val="%5"/>
      <w:lvlJc w:val="left"/>
      <w:pPr>
        <w:ind w:left="43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FCC6EB1E">
      <w:start w:val="1"/>
      <w:numFmt w:val="lowerRoman"/>
      <w:lvlText w:val="%6"/>
      <w:lvlJc w:val="left"/>
      <w:pPr>
        <w:ind w:left="504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6247158">
      <w:start w:val="1"/>
      <w:numFmt w:val="decimal"/>
      <w:lvlText w:val="%7"/>
      <w:lvlJc w:val="left"/>
      <w:pPr>
        <w:ind w:left="57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96AF21E">
      <w:start w:val="1"/>
      <w:numFmt w:val="lowerLetter"/>
      <w:lvlText w:val="%8"/>
      <w:lvlJc w:val="left"/>
      <w:pPr>
        <w:ind w:left="64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2F810A4">
      <w:start w:val="1"/>
      <w:numFmt w:val="lowerRoman"/>
      <w:lvlText w:val="%9"/>
      <w:lvlJc w:val="left"/>
      <w:pPr>
        <w:ind w:left="72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6">
    <w:nsid w:val="608514FE"/>
    <w:multiLevelType w:val="hybridMultilevel"/>
    <w:tmpl w:val="49BAB9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B6D047D"/>
    <w:multiLevelType w:val="hybridMultilevel"/>
    <w:tmpl w:val="D8D06388"/>
    <w:lvl w:ilvl="0" w:tplc="F7003DA6">
      <w:start w:val="1"/>
      <w:numFmt w:val="bullet"/>
      <w:lvlText w:val=""/>
      <w:lvlJc w:val="left"/>
      <w:pPr>
        <w:ind w:left="1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BBACCF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009C5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BECA2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64B57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0A4D2D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AA158C">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187A4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368DD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nsid w:val="6FA84AB7"/>
    <w:multiLevelType w:val="hybridMultilevel"/>
    <w:tmpl w:val="33E42CD2"/>
    <w:lvl w:ilvl="0" w:tplc="E9D671DA">
      <w:start w:val="1"/>
      <w:numFmt w:val="bullet"/>
      <w:lvlText w:val=""/>
      <w:lvlJc w:val="left"/>
      <w:pPr>
        <w:ind w:left="11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302C8B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8EE29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7E06028">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E0B5D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58D01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50DDD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046182">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8E54C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5"/>
  </w:num>
  <w:num w:numId="3">
    <w:abstractNumId w:val="14"/>
  </w:num>
  <w:num w:numId="4">
    <w:abstractNumId w:val="15"/>
  </w:num>
  <w:num w:numId="5">
    <w:abstractNumId w:val="13"/>
  </w:num>
  <w:num w:numId="6">
    <w:abstractNumId w:val="10"/>
  </w:num>
  <w:num w:numId="7">
    <w:abstractNumId w:val="6"/>
  </w:num>
  <w:num w:numId="8">
    <w:abstractNumId w:val="0"/>
  </w:num>
  <w:num w:numId="9">
    <w:abstractNumId w:val="12"/>
  </w:num>
  <w:num w:numId="10">
    <w:abstractNumId w:val="7"/>
  </w:num>
  <w:num w:numId="11">
    <w:abstractNumId w:val="18"/>
  </w:num>
  <w:num w:numId="12">
    <w:abstractNumId w:val="8"/>
  </w:num>
  <w:num w:numId="13">
    <w:abstractNumId w:val="2"/>
  </w:num>
  <w:num w:numId="14">
    <w:abstractNumId w:val="17"/>
  </w:num>
  <w:num w:numId="15">
    <w:abstractNumId w:val="16"/>
  </w:num>
  <w:num w:numId="16">
    <w:abstractNumId w:val="11"/>
  </w:num>
  <w:num w:numId="17">
    <w:abstractNumId w:val="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10"/>
    <w:rsid w:val="00006F3D"/>
    <w:rsid w:val="00010143"/>
    <w:rsid w:val="00010860"/>
    <w:rsid w:val="00033A76"/>
    <w:rsid w:val="000406D8"/>
    <w:rsid w:val="000576BB"/>
    <w:rsid w:val="000746CD"/>
    <w:rsid w:val="00085BB1"/>
    <w:rsid w:val="000962DC"/>
    <w:rsid w:val="00097D22"/>
    <w:rsid w:val="000A1C92"/>
    <w:rsid w:val="000A3479"/>
    <w:rsid w:val="000D1DEA"/>
    <w:rsid w:val="000F558E"/>
    <w:rsid w:val="000F5728"/>
    <w:rsid w:val="00104BA4"/>
    <w:rsid w:val="001108CB"/>
    <w:rsid w:val="001415EC"/>
    <w:rsid w:val="001F3C82"/>
    <w:rsid w:val="00230F4C"/>
    <w:rsid w:val="0024427E"/>
    <w:rsid w:val="002516BD"/>
    <w:rsid w:val="00300C4E"/>
    <w:rsid w:val="00316745"/>
    <w:rsid w:val="00317960"/>
    <w:rsid w:val="003202BF"/>
    <w:rsid w:val="00326CFF"/>
    <w:rsid w:val="003404EA"/>
    <w:rsid w:val="00360E1C"/>
    <w:rsid w:val="003979DA"/>
    <w:rsid w:val="003A6C15"/>
    <w:rsid w:val="003C4DD9"/>
    <w:rsid w:val="003D41F3"/>
    <w:rsid w:val="00411055"/>
    <w:rsid w:val="00424305"/>
    <w:rsid w:val="004430FD"/>
    <w:rsid w:val="004A1BE1"/>
    <w:rsid w:val="004E1B79"/>
    <w:rsid w:val="004E41F8"/>
    <w:rsid w:val="00527128"/>
    <w:rsid w:val="0055574D"/>
    <w:rsid w:val="00571FD7"/>
    <w:rsid w:val="00587E14"/>
    <w:rsid w:val="00597AB7"/>
    <w:rsid w:val="005C5878"/>
    <w:rsid w:val="005E30E3"/>
    <w:rsid w:val="005E72E8"/>
    <w:rsid w:val="006064F8"/>
    <w:rsid w:val="00610262"/>
    <w:rsid w:val="006118C7"/>
    <w:rsid w:val="006277EF"/>
    <w:rsid w:val="006401E6"/>
    <w:rsid w:val="00652E1D"/>
    <w:rsid w:val="0066372B"/>
    <w:rsid w:val="006D498D"/>
    <w:rsid w:val="006F1D5D"/>
    <w:rsid w:val="00707317"/>
    <w:rsid w:val="00777ECA"/>
    <w:rsid w:val="00784004"/>
    <w:rsid w:val="007A1489"/>
    <w:rsid w:val="007E129E"/>
    <w:rsid w:val="007E2399"/>
    <w:rsid w:val="007E3A4E"/>
    <w:rsid w:val="00817871"/>
    <w:rsid w:val="008200BB"/>
    <w:rsid w:val="00822099"/>
    <w:rsid w:val="00851C54"/>
    <w:rsid w:val="008820AE"/>
    <w:rsid w:val="008C595D"/>
    <w:rsid w:val="008D70B8"/>
    <w:rsid w:val="008F10BD"/>
    <w:rsid w:val="00915A4F"/>
    <w:rsid w:val="00932F28"/>
    <w:rsid w:val="00935F26"/>
    <w:rsid w:val="009553C0"/>
    <w:rsid w:val="00976B1F"/>
    <w:rsid w:val="0099289D"/>
    <w:rsid w:val="009A2B46"/>
    <w:rsid w:val="009B506B"/>
    <w:rsid w:val="009F7987"/>
    <w:rsid w:val="00A41F8B"/>
    <w:rsid w:val="00A77E6F"/>
    <w:rsid w:val="00A80CAB"/>
    <w:rsid w:val="00AA7D1A"/>
    <w:rsid w:val="00AB5206"/>
    <w:rsid w:val="00AC1C32"/>
    <w:rsid w:val="00AC2FD0"/>
    <w:rsid w:val="00AD6574"/>
    <w:rsid w:val="00AF7A44"/>
    <w:rsid w:val="00BC6CAF"/>
    <w:rsid w:val="00BE2956"/>
    <w:rsid w:val="00C14165"/>
    <w:rsid w:val="00C72B59"/>
    <w:rsid w:val="00C72BD3"/>
    <w:rsid w:val="00C9213B"/>
    <w:rsid w:val="00CC09A2"/>
    <w:rsid w:val="00D23664"/>
    <w:rsid w:val="00D27910"/>
    <w:rsid w:val="00D51C19"/>
    <w:rsid w:val="00D66B4D"/>
    <w:rsid w:val="00D854F9"/>
    <w:rsid w:val="00D91ABF"/>
    <w:rsid w:val="00DD01DC"/>
    <w:rsid w:val="00DD1371"/>
    <w:rsid w:val="00DF25C6"/>
    <w:rsid w:val="00DF5AA1"/>
    <w:rsid w:val="00E22EBD"/>
    <w:rsid w:val="00E24CA5"/>
    <w:rsid w:val="00E559C2"/>
    <w:rsid w:val="00E63F67"/>
    <w:rsid w:val="00E70CD1"/>
    <w:rsid w:val="00EE3330"/>
    <w:rsid w:val="00F53369"/>
    <w:rsid w:val="00F83720"/>
    <w:rsid w:val="00F9055C"/>
    <w:rsid w:val="00FE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9D676-F9A6-4560-9BFF-CF14E022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28"/>
    <w:pPr>
      <w:spacing w:after="228" w:line="248" w:lineRule="auto"/>
      <w:ind w:left="29" w:right="2495" w:hanging="10"/>
      <w:jc w:val="both"/>
    </w:pPr>
    <w:rPr>
      <w:rFonts w:ascii="Garamond" w:eastAsia="Garamond" w:hAnsi="Garamond" w:cs="Garamond"/>
      <w:color w:val="000000"/>
    </w:rPr>
  </w:style>
  <w:style w:type="paragraph" w:styleId="Balk1">
    <w:name w:val="heading 1"/>
    <w:next w:val="Normal"/>
    <w:link w:val="Balk1Char"/>
    <w:uiPriority w:val="9"/>
    <w:unhideWhenUsed/>
    <w:qFormat/>
    <w:pPr>
      <w:keepNext/>
      <w:keepLines/>
      <w:spacing w:after="0"/>
      <w:ind w:left="19"/>
      <w:outlineLvl w:val="0"/>
    </w:pPr>
    <w:rPr>
      <w:rFonts w:ascii="Cambria" w:eastAsia="Cambria" w:hAnsi="Cambria" w:cs="Cambria"/>
      <w:b/>
      <w:color w:val="365F91"/>
      <w:sz w:val="28"/>
    </w:rPr>
  </w:style>
  <w:style w:type="paragraph" w:styleId="Balk2">
    <w:name w:val="heading 2"/>
    <w:next w:val="Normal"/>
    <w:link w:val="Balk2Char"/>
    <w:uiPriority w:val="9"/>
    <w:unhideWhenUsed/>
    <w:qFormat/>
    <w:pPr>
      <w:keepNext/>
      <w:keepLines/>
      <w:spacing w:after="152" w:line="248" w:lineRule="auto"/>
      <w:ind w:left="10" w:right="51" w:hanging="10"/>
      <w:outlineLvl w:val="1"/>
    </w:pPr>
    <w:rPr>
      <w:rFonts w:ascii="Garamond" w:eastAsia="Garamond" w:hAnsi="Garamond" w:cs="Garamond"/>
      <w:b/>
      <w:color w:val="FF0000"/>
      <w:sz w:val="24"/>
    </w:rPr>
  </w:style>
  <w:style w:type="paragraph" w:styleId="Balk3">
    <w:name w:val="heading 3"/>
    <w:next w:val="Normal"/>
    <w:link w:val="Balk3Char"/>
    <w:uiPriority w:val="9"/>
    <w:unhideWhenUsed/>
    <w:qFormat/>
    <w:pPr>
      <w:keepNext/>
      <w:keepLines/>
      <w:spacing w:after="215"/>
      <w:ind w:left="389" w:hanging="10"/>
      <w:outlineLvl w:val="2"/>
    </w:pPr>
    <w:rPr>
      <w:rFonts w:ascii="Garamond" w:eastAsia="Garamond" w:hAnsi="Garamond" w:cs="Garamond"/>
      <w:b/>
      <w:color w:val="FF0000"/>
    </w:rPr>
  </w:style>
  <w:style w:type="paragraph" w:styleId="Balk4">
    <w:name w:val="heading 4"/>
    <w:next w:val="Normal"/>
    <w:link w:val="Balk4Char"/>
    <w:uiPriority w:val="9"/>
    <w:unhideWhenUsed/>
    <w:qFormat/>
    <w:pPr>
      <w:keepNext/>
      <w:keepLines/>
      <w:spacing w:after="179"/>
      <w:ind w:left="29" w:hanging="10"/>
      <w:outlineLvl w:val="3"/>
    </w:pPr>
    <w:rPr>
      <w:rFonts w:ascii="Garamond" w:eastAsia="Garamond" w:hAnsi="Garamond" w:cs="Garamond"/>
      <w:b/>
      <w:color w:val="FF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Garamond" w:eastAsia="Garamond" w:hAnsi="Garamond" w:cs="Garamond"/>
      <w:b/>
      <w:color w:val="FF0000"/>
      <w:sz w:val="22"/>
    </w:rPr>
  </w:style>
  <w:style w:type="character" w:customStyle="1" w:styleId="Balk2Char">
    <w:name w:val="Başlık 2 Char"/>
    <w:link w:val="Balk2"/>
    <w:rPr>
      <w:rFonts w:ascii="Garamond" w:eastAsia="Garamond" w:hAnsi="Garamond" w:cs="Garamond"/>
      <w:b/>
      <w:color w:val="FF0000"/>
      <w:sz w:val="24"/>
    </w:rPr>
  </w:style>
  <w:style w:type="character" w:customStyle="1" w:styleId="Balk1Char">
    <w:name w:val="Başlık 1 Char"/>
    <w:link w:val="Balk1"/>
    <w:rPr>
      <w:rFonts w:ascii="Cambria" w:eastAsia="Cambria" w:hAnsi="Cambria" w:cs="Cambria"/>
      <w:b/>
      <w:color w:val="365F91"/>
      <w:sz w:val="28"/>
    </w:rPr>
  </w:style>
  <w:style w:type="character" w:customStyle="1" w:styleId="Balk4Char">
    <w:name w:val="Başlık 4 Char"/>
    <w:link w:val="Balk4"/>
    <w:rPr>
      <w:rFonts w:ascii="Garamond" w:eastAsia="Garamond" w:hAnsi="Garamond" w:cs="Garamond"/>
      <w:b/>
      <w:color w:val="FF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Bal">
    <w:name w:val="TOC Heading"/>
    <w:basedOn w:val="Balk1"/>
    <w:next w:val="Normal"/>
    <w:uiPriority w:val="39"/>
    <w:unhideWhenUsed/>
    <w:qFormat/>
    <w:rsid w:val="006118C7"/>
    <w:pPr>
      <w:spacing w:before="240"/>
      <w:ind w:left="0"/>
      <w:outlineLvl w:val="9"/>
    </w:pPr>
    <w:rPr>
      <w:rFonts w:asciiTheme="majorHAnsi" w:eastAsiaTheme="majorEastAsia" w:hAnsiTheme="majorHAnsi" w:cstheme="majorBidi"/>
      <w:b w:val="0"/>
      <w:color w:val="2E74B5" w:themeColor="accent1" w:themeShade="BF"/>
      <w:sz w:val="32"/>
      <w:szCs w:val="32"/>
      <w:lang w:val="tr-TR" w:eastAsia="tr-TR"/>
    </w:rPr>
  </w:style>
  <w:style w:type="paragraph" w:styleId="T1">
    <w:name w:val="toc 1"/>
    <w:basedOn w:val="Normal"/>
    <w:next w:val="Normal"/>
    <w:autoRedefine/>
    <w:uiPriority w:val="39"/>
    <w:unhideWhenUsed/>
    <w:rsid w:val="006118C7"/>
    <w:pPr>
      <w:spacing w:after="100"/>
      <w:ind w:left="0"/>
    </w:pPr>
  </w:style>
  <w:style w:type="paragraph" w:styleId="T2">
    <w:name w:val="toc 2"/>
    <w:basedOn w:val="Normal"/>
    <w:next w:val="Normal"/>
    <w:autoRedefine/>
    <w:uiPriority w:val="39"/>
    <w:unhideWhenUsed/>
    <w:rsid w:val="006118C7"/>
    <w:pPr>
      <w:spacing w:after="100"/>
      <w:ind w:left="220"/>
    </w:pPr>
  </w:style>
  <w:style w:type="paragraph" w:styleId="T3">
    <w:name w:val="toc 3"/>
    <w:basedOn w:val="Normal"/>
    <w:next w:val="Normal"/>
    <w:autoRedefine/>
    <w:uiPriority w:val="39"/>
    <w:unhideWhenUsed/>
    <w:rsid w:val="006118C7"/>
    <w:pPr>
      <w:spacing w:after="100"/>
      <w:ind w:left="440"/>
    </w:pPr>
  </w:style>
  <w:style w:type="character" w:styleId="Kpr">
    <w:name w:val="Hyperlink"/>
    <w:basedOn w:val="VarsaylanParagrafYazTipi"/>
    <w:uiPriority w:val="99"/>
    <w:unhideWhenUsed/>
    <w:rsid w:val="006118C7"/>
    <w:rPr>
      <w:color w:val="0563C1" w:themeColor="hyperlink"/>
      <w:u w:val="single"/>
    </w:rPr>
  </w:style>
  <w:style w:type="paragraph" w:styleId="ListeParagraf">
    <w:name w:val="List Paragraph"/>
    <w:basedOn w:val="Normal"/>
    <w:uiPriority w:val="34"/>
    <w:qFormat/>
    <w:rsid w:val="006118C7"/>
    <w:pPr>
      <w:ind w:left="720"/>
      <w:contextualSpacing/>
    </w:pPr>
  </w:style>
  <w:style w:type="table" w:styleId="TabloKlavuzu">
    <w:name w:val="Table Grid"/>
    <w:basedOn w:val="NormalTablo"/>
    <w:uiPriority w:val="39"/>
    <w:rsid w:val="006D4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32F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F28"/>
    <w:rPr>
      <w:rFonts w:ascii="Garamond" w:eastAsia="Garamond" w:hAnsi="Garamond" w:cs="Garamond"/>
      <w:color w:val="000000"/>
    </w:rPr>
  </w:style>
  <w:style w:type="paragraph" w:styleId="BalonMetni">
    <w:name w:val="Balloon Text"/>
    <w:basedOn w:val="Normal"/>
    <w:link w:val="BalonMetniChar"/>
    <w:uiPriority w:val="99"/>
    <w:semiHidden/>
    <w:unhideWhenUsed/>
    <w:rsid w:val="00D236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3664"/>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DBC1B-09AE-48AD-BF50-09F744BF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18</Pages>
  <Words>4769</Words>
  <Characters>27187</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hesabı</cp:lastModifiedBy>
  <cp:revision>31</cp:revision>
  <cp:lastPrinted>2021-07-28T11:29:00Z</cp:lastPrinted>
  <dcterms:created xsi:type="dcterms:W3CDTF">2021-06-28T08:05:00Z</dcterms:created>
  <dcterms:modified xsi:type="dcterms:W3CDTF">2025-01-07T08:19:00Z</dcterms:modified>
</cp:coreProperties>
</file>